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EFD" w:rsidRDefault="00E00396">
      <w:pPr>
        <w:framePr w:h="451" w:wrap="notBeside" w:vAnchor="text" w:hAnchor="text" w:xAlign="center" w:y="1"/>
        <w:jc w:val="center"/>
        <w:rPr>
          <w:sz w:val="2"/>
          <w:szCs w:val="2"/>
        </w:rPr>
      </w:pPr>
      <w:r>
        <w:rPr>
          <w:noProof/>
        </w:rPr>
        <w:drawing>
          <wp:inline distT="0" distB="0" distL="0" distR="0">
            <wp:extent cx="304800" cy="295275"/>
            <wp:effectExtent l="19050" t="0" r="0" b="0"/>
            <wp:docPr id="1" name="Immagine 1" descr="C:\Documents and Settings\Asus1\Documenti\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us1\Documenti\Downloads\media\image1.jpeg"/>
                    <pic:cNvPicPr>
                      <a:picLocks noChangeAspect="1" noChangeArrowheads="1"/>
                    </pic:cNvPicPr>
                  </pic:nvPicPr>
                  <pic:blipFill>
                    <a:blip r:embed="rId8"/>
                    <a:srcRect/>
                    <a:stretch>
                      <a:fillRect/>
                    </a:stretch>
                  </pic:blipFill>
                  <pic:spPr bwMode="auto">
                    <a:xfrm>
                      <a:off x="0" y="0"/>
                      <a:ext cx="304800" cy="295275"/>
                    </a:xfrm>
                    <a:prstGeom prst="rect">
                      <a:avLst/>
                    </a:prstGeom>
                    <a:noFill/>
                    <a:ln w="9525">
                      <a:noFill/>
                      <a:miter lim="800000"/>
                      <a:headEnd/>
                      <a:tailEnd/>
                    </a:ln>
                  </pic:spPr>
                </pic:pic>
              </a:graphicData>
            </a:graphic>
          </wp:inline>
        </w:drawing>
      </w:r>
    </w:p>
    <w:p w:rsidR="000A7EFD" w:rsidRDefault="000A7EFD" w:rsidP="004E1E96">
      <w:pPr>
        <w:jc w:val="center"/>
        <w:rPr>
          <w:sz w:val="2"/>
          <w:szCs w:val="2"/>
        </w:rPr>
      </w:pPr>
    </w:p>
    <w:p w:rsidR="000A7EFD" w:rsidRDefault="000A7EFD" w:rsidP="004E1E96">
      <w:pPr>
        <w:pStyle w:val="Corpodeltesto30"/>
        <w:shd w:val="clear" w:color="auto" w:fill="auto"/>
        <w:spacing w:before="33" w:after="0" w:line="340" w:lineRule="exact"/>
        <w:ind w:left="320"/>
        <w:jc w:val="center"/>
      </w:pPr>
      <w:r>
        <w:t>I</w:t>
      </w:r>
      <w:r>
        <w:rPr>
          <w:rStyle w:val="Corpodeltesto3Maiuscoletto"/>
          <w:b/>
          <w:bCs/>
        </w:rPr>
        <w:t xml:space="preserve">stituto </w:t>
      </w:r>
      <w:r>
        <w:t>S</w:t>
      </w:r>
      <w:r>
        <w:rPr>
          <w:rStyle w:val="Corpodeltesto3Maiuscoletto"/>
          <w:b/>
          <w:bCs/>
        </w:rPr>
        <w:t xml:space="preserve">tatale di </w:t>
      </w:r>
      <w:r>
        <w:t>I</w:t>
      </w:r>
      <w:r>
        <w:rPr>
          <w:rStyle w:val="Corpodeltesto3Maiuscoletto"/>
          <w:b/>
          <w:bCs/>
        </w:rPr>
        <w:t xml:space="preserve">struzione </w:t>
      </w:r>
      <w:r>
        <w:t>S</w:t>
      </w:r>
      <w:r>
        <w:rPr>
          <w:rStyle w:val="Corpodeltesto3Maiuscoletto"/>
          <w:b/>
          <w:bCs/>
        </w:rPr>
        <w:t xml:space="preserve">econdaria </w:t>
      </w:r>
      <w:r>
        <w:t>S</w:t>
      </w:r>
      <w:r>
        <w:rPr>
          <w:rStyle w:val="Corpodeltesto3Maiuscoletto"/>
          <w:b/>
          <w:bCs/>
        </w:rPr>
        <w:t>uperiore</w:t>
      </w:r>
    </w:p>
    <w:p w:rsidR="000A7EFD" w:rsidRDefault="000A7EFD" w:rsidP="004E1E96">
      <w:pPr>
        <w:pStyle w:val="Corpodeltesto30"/>
        <w:shd w:val="clear" w:color="auto" w:fill="auto"/>
        <w:spacing w:before="0" w:after="0" w:line="340" w:lineRule="exact"/>
        <w:ind w:right="140"/>
        <w:jc w:val="center"/>
      </w:pPr>
      <w:r>
        <w:t>“G. C</w:t>
      </w:r>
      <w:r>
        <w:rPr>
          <w:rStyle w:val="Corpodeltesto3Maiuscoletto"/>
          <w:b/>
          <w:bCs/>
        </w:rPr>
        <w:t>arducci</w:t>
      </w:r>
      <w:r>
        <w:t>”</w:t>
      </w:r>
    </w:p>
    <w:p w:rsidR="000A7EFD" w:rsidRDefault="000A7EFD" w:rsidP="004E1E96">
      <w:pPr>
        <w:pStyle w:val="Corpodeltesto40"/>
        <w:shd w:val="clear" w:color="auto" w:fill="auto"/>
        <w:spacing w:before="0"/>
        <w:ind w:right="140"/>
      </w:pPr>
      <w:r>
        <w:rPr>
          <w:rStyle w:val="Corpodeltesto412pt"/>
        </w:rPr>
        <w:t>l</w:t>
      </w:r>
      <w:r>
        <w:rPr>
          <w:rStyle w:val="Corpodeltesto4Maiuscoletto"/>
          <w:b/>
          <w:bCs/>
        </w:rPr>
        <w:t xml:space="preserve">iceo </w:t>
      </w:r>
      <w:r>
        <w:rPr>
          <w:rStyle w:val="Corpodeltesto412pt1"/>
        </w:rPr>
        <w:t>C</w:t>
      </w:r>
      <w:r>
        <w:rPr>
          <w:rStyle w:val="Corpodeltesto4Maiuscoletto"/>
          <w:b/>
          <w:bCs/>
        </w:rPr>
        <w:t xml:space="preserve">lassico </w:t>
      </w:r>
      <w:r>
        <w:rPr>
          <w:rStyle w:val="Corpodeltesto412pt1"/>
        </w:rPr>
        <w:t>- S</w:t>
      </w:r>
      <w:r>
        <w:rPr>
          <w:rStyle w:val="Corpodeltesto4Maiuscoletto"/>
          <w:b/>
          <w:bCs/>
        </w:rPr>
        <w:t xml:space="preserve">cientifico </w:t>
      </w:r>
      <w:r>
        <w:rPr>
          <w:rStyle w:val="Corpodeltesto412pt1"/>
        </w:rPr>
        <w:t>- I</w:t>
      </w:r>
      <w:r>
        <w:rPr>
          <w:rStyle w:val="Corpodeltesto4Maiuscoletto"/>
          <w:b/>
          <w:bCs/>
        </w:rPr>
        <w:t xml:space="preserve">stituto </w:t>
      </w:r>
      <w:r>
        <w:rPr>
          <w:rStyle w:val="Corpodeltesto412pt"/>
        </w:rPr>
        <w:t>t</w:t>
      </w:r>
      <w:r>
        <w:rPr>
          <w:rStyle w:val="Corpodeltesto4Maiuscoletto"/>
          <w:b/>
          <w:bCs/>
        </w:rPr>
        <w:t xml:space="preserve">ecnico </w:t>
      </w:r>
      <w:r>
        <w:rPr>
          <w:rStyle w:val="Corpodeltesto412pt"/>
        </w:rPr>
        <w:t>e</w:t>
      </w:r>
      <w:r>
        <w:rPr>
          <w:rStyle w:val="Corpodeltesto4Maiuscoletto"/>
          <w:b/>
          <w:bCs/>
        </w:rPr>
        <w:t>conomico</w:t>
      </w:r>
      <w:r>
        <w:rPr>
          <w:rStyle w:val="Corpodeltesto4Maiuscoletto"/>
          <w:b/>
          <w:bCs/>
        </w:rPr>
        <w:br/>
      </w:r>
      <w:r>
        <w:rPr>
          <w:rStyle w:val="Corpodeltesto412pt1"/>
        </w:rPr>
        <w:t>L</w:t>
      </w:r>
      <w:r>
        <w:rPr>
          <w:rStyle w:val="Corpodeltesto4Maiuscoletto"/>
          <w:b/>
          <w:bCs/>
        </w:rPr>
        <w:t xml:space="preserve">iceo </w:t>
      </w:r>
      <w:r>
        <w:rPr>
          <w:rStyle w:val="Corpodeltesto412pt1"/>
        </w:rPr>
        <w:t>A</w:t>
      </w:r>
      <w:r>
        <w:rPr>
          <w:rStyle w:val="Corpodeltesto4Maiuscoletto"/>
          <w:b/>
          <w:bCs/>
        </w:rPr>
        <w:t xml:space="preserve">rtistico </w:t>
      </w:r>
      <w:r>
        <w:rPr>
          <w:rStyle w:val="Corpodeltesto412pt1"/>
        </w:rPr>
        <w:t>“ S. F</w:t>
      </w:r>
      <w:r>
        <w:rPr>
          <w:rStyle w:val="Corpodeltesto4Maiuscoletto"/>
          <w:b/>
          <w:bCs/>
        </w:rPr>
        <w:t>iume</w:t>
      </w:r>
      <w:r>
        <w:rPr>
          <w:rStyle w:val="Corpodeltesto412pt1"/>
        </w:rPr>
        <w:t>”</w:t>
      </w:r>
    </w:p>
    <w:p w:rsidR="000A7EFD" w:rsidRDefault="000A7EFD" w:rsidP="004E1E96">
      <w:pPr>
        <w:pStyle w:val="Corpodeltesto51"/>
        <w:shd w:val="clear" w:color="auto" w:fill="auto"/>
        <w:spacing w:after="14"/>
        <w:ind w:left="740" w:right="880"/>
        <w:jc w:val="center"/>
      </w:pPr>
      <w:r>
        <w:t xml:space="preserve">Via Anna Romano Assenza s. n. ex Via Roma Telefono 0932-961666 Fax 0932-967897 97013 Comiso </w:t>
      </w:r>
      <w:r>
        <w:rPr>
          <w:rStyle w:val="Corpodeltesto5Nongrassetto"/>
        </w:rPr>
        <w:t xml:space="preserve">Cod. </w:t>
      </w:r>
      <w:proofErr w:type="spellStart"/>
      <w:r>
        <w:rPr>
          <w:rStyle w:val="Corpodeltesto5Nongrassetto"/>
        </w:rPr>
        <w:t>Mec</w:t>
      </w:r>
      <w:proofErr w:type="spellEnd"/>
      <w:r>
        <w:rPr>
          <w:rStyle w:val="Corpodeltesto5Nongrassetto"/>
        </w:rPr>
        <w:t xml:space="preserve">.: </w:t>
      </w:r>
      <w:r>
        <w:t xml:space="preserve">RGIS003008 </w:t>
      </w:r>
      <w:r>
        <w:rPr>
          <w:rStyle w:val="Corpodeltesto5Nongrassetto"/>
        </w:rPr>
        <w:t xml:space="preserve">Cod. Fise.: </w:t>
      </w:r>
      <w:r>
        <w:t xml:space="preserve">91008020884 </w:t>
      </w:r>
      <w:r>
        <w:rPr>
          <w:rStyle w:val="Corpodeltesto5Nongrassetto"/>
        </w:rPr>
        <w:t>e-mail:</w:t>
      </w:r>
      <w:hyperlink r:id="rId9" w:history="1">
        <w:r>
          <w:rPr>
            <w:rStyle w:val="Collegamentoipertestuale"/>
            <w:b w:val="0"/>
            <w:bCs w:val="0"/>
          </w:rPr>
          <w:t xml:space="preserve"> </w:t>
        </w:r>
        <w:r>
          <w:rPr>
            <w:rStyle w:val="Collegamentoipertestuale"/>
          </w:rPr>
          <w:t xml:space="preserve">rgis003008@istruzione.it </w:t>
        </w:r>
        <w:r w:rsidRPr="004E1E96">
          <w:rPr>
            <w:rStyle w:val="Collegamentoipertestuale"/>
            <w:lang w:eastAsia="en-US"/>
          </w:rPr>
          <w:t>w</w:t>
        </w:r>
      </w:hyperlink>
      <w:r w:rsidRPr="004E1E96">
        <w:rPr>
          <w:lang w:eastAsia="en-US"/>
        </w:rPr>
        <w:t>ww.istitutocarduccicomiso.gov.it</w:t>
      </w:r>
    </w:p>
    <w:p w:rsidR="000A7EFD" w:rsidRDefault="000A7EFD">
      <w:pPr>
        <w:pStyle w:val="Corpodeltesto30"/>
        <w:shd w:val="clear" w:color="auto" w:fill="auto"/>
        <w:spacing w:before="0" w:after="0" w:line="340" w:lineRule="exact"/>
        <w:ind w:right="140"/>
        <w:jc w:val="center"/>
        <w:rPr>
          <w:rStyle w:val="Corpodeltesto3Maiuscoletto"/>
          <w:b/>
          <w:bCs/>
        </w:rPr>
      </w:pPr>
    </w:p>
    <w:p w:rsidR="000A7EFD" w:rsidRDefault="000A7EFD">
      <w:pPr>
        <w:pStyle w:val="Corpodeltesto30"/>
        <w:shd w:val="clear" w:color="auto" w:fill="auto"/>
        <w:spacing w:before="0" w:after="0" w:line="340" w:lineRule="exact"/>
        <w:ind w:right="140"/>
        <w:jc w:val="center"/>
      </w:pPr>
      <w:r>
        <w:rPr>
          <w:rStyle w:val="Corpodeltesto3Maiuscoletto"/>
          <w:b/>
          <w:bCs/>
        </w:rPr>
        <w:t>regolamento relativo alle uscite didattiche e</w:t>
      </w:r>
    </w:p>
    <w:p w:rsidR="000A7EFD" w:rsidRDefault="000A7EFD">
      <w:pPr>
        <w:pStyle w:val="Titolo10"/>
        <w:keepNext/>
        <w:keepLines/>
        <w:shd w:val="clear" w:color="auto" w:fill="auto"/>
        <w:spacing w:before="0" w:after="231" w:line="340" w:lineRule="exact"/>
        <w:ind w:left="120"/>
      </w:pPr>
      <w:bookmarkStart w:id="0" w:name="bookmark0"/>
      <w:r>
        <w:t>AI VIAGGI D’ISTRUZIONE</w:t>
      </w:r>
      <w:bookmarkEnd w:id="0"/>
    </w:p>
    <w:p w:rsidR="000A7EFD" w:rsidRDefault="000A7EFD">
      <w:pPr>
        <w:pStyle w:val="Titolo20"/>
        <w:keepNext/>
        <w:keepLines/>
        <w:shd w:val="clear" w:color="auto" w:fill="auto"/>
        <w:spacing w:before="0" w:after="0" w:line="280" w:lineRule="exact"/>
        <w:ind w:right="140"/>
      </w:pPr>
      <w:bookmarkStart w:id="1" w:name="bookmark1"/>
      <w:r>
        <w:t>ART 1.</w:t>
      </w:r>
      <w:bookmarkEnd w:id="1"/>
    </w:p>
    <w:p w:rsidR="000A7EFD" w:rsidRDefault="000A7EFD">
      <w:pPr>
        <w:pStyle w:val="Corpodeltesto60"/>
        <w:shd w:val="clear" w:color="auto" w:fill="auto"/>
        <w:spacing w:before="0"/>
        <w:ind w:right="140"/>
      </w:pPr>
      <w:r>
        <w:rPr>
          <w:rStyle w:val="Corpodeltesto6Maiuscoletto"/>
          <w:b/>
          <w:bCs/>
        </w:rPr>
        <w:t>premessa</w:t>
      </w:r>
    </w:p>
    <w:p w:rsidR="000A7EFD" w:rsidRDefault="000A7EFD">
      <w:pPr>
        <w:pStyle w:val="Corpodeltesto21"/>
        <w:shd w:val="clear" w:color="auto" w:fill="auto"/>
        <w:spacing w:before="0" w:after="235" w:line="274" w:lineRule="exact"/>
        <w:ind w:left="140" w:firstLine="0"/>
        <w:jc w:val="both"/>
      </w:pPr>
      <w:r>
        <w:t>In coerenza con la Circolare Ministeriale n. 623 del 02.10.1996 e successive integrazioni, la scuola considera le uscite didattiche e i viaggi d’istruzione un momento altamente formativo del percorso didattico giacché si coniuga l’aspetto culturale con il momento della socializzazione e della condivisione. E’, infatti, importante per l’alunno trovarsi in un contesto diverso da quello familiare e doversi misurare con la propria capacità gestionale e di autonomia. Risulta, poi, estremamente educativa la necessità di dover rispettare delle regole, di doversi attenere a degli orari, di condividere spazi e necessità con i compagni.</w:t>
      </w:r>
    </w:p>
    <w:p w:rsidR="000A7EFD" w:rsidRDefault="000A7EFD">
      <w:pPr>
        <w:pStyle w:val="Titolo20"/>
        <w:keepNext/>
        <w:keepLines/>
        <w:shd w:val="clear" w:color="auto" w:fill="auto"/>
        <w:spacing w:before="0" w:after="0" w:line="280" w:lineRule="exact"/>
        <w:ind w:right="140"/>
      </w:pPr>
      <w:bookmarkStart w:id="2" w:name="bookmark2"/>
      <w:r>
        <w:t>ART. 2.</w:t>
      </w:r>
      <w:bookmarkEnd w:id="2"/>
    </w:p>
    <w:p w:rsidR="000A7EFD" w:rsidRDefault="000A7EFD">
      <w:pPr>
        <w:pStyle w:val="Corpodeltesto60"/>
        <w:shd w:val="clear" w:color="auto" w:fill="auto"/>
        <w:spacing w:before="0" w:line="278" w:lineRule="exact"/>
        <w:ind w:right="140"/>
      </w:pPr>
      <w:r>
        <w:rPr>
          <w:rStyle w:val="Corpodeltesto6Maiuscoletto"/>
          <w:b/>
          <w:bCs/>
        </w:rPr>
        <w:t>tipologia di viaggi</w:t>
      </w:r>
    </w:p>
    <w:p w:rsidR="000A7EFD" w:rsidRDefault="000A7EFD">
      <w:pPr>
        <w:pStyle w:val="Corpodeltesto21"/>
        <w:shd w:val="clear" w:color="auto" w:fill="auto"/>
        <w:spacing w:before="0" w:after="0" w:line="278" w:lineRule="exact"/>
        <w:ind w:left="140" w:firstLine="0"/>
        <w:jc w:val="both"/>
      </w:pPr>
      <w:r>
        <w:t>I viaggi di Istruzione e le visite guidate dovranno inserirsi nello spirito e nelle attività programmate dal Collegio Docenti e dai Consigli di classe nel rispetto di quanto disposto dal T.U. D.L. N. 297 del 16.04.1994 e dalle disposizioni ministeriali vigenti in materia.</w:t>
      </w:r>
    </w:p>
    <w:p w:rsidR="000A7EFD" w:rsidRDefault="000A7EFD">
      <w:pPr>
        <w:pStyle w:val="Corpodeltesto21"/>
        <w:shd w:val="clear" w:color="auto" w:fill="auto"/>
        <w:spacing w:before="0" w:after="0" w:line="278" w:lineRule="exact"/>
        <w:ind w:left="140" w:firstLine="0"/>
        <w:jc w:val="both"/>
      </w:pPr>
      <w:r>
        <w:t>Ai fini di un’univoca interpretazione, si individuano le seguenti tipologie di viaggi:</w:t>
      </w:r>
    </w:p>
    <w:p w:rsidR="000A7EFD" w:rsidRPr="004E1E96" w:rsidRDefault="000A7EFD" w:rsidP="004E1E96">
      <w:pPr>
        <w:widowControl/>
        <w:numPr>
          <w:ilvl w:val="0"/>
          <w:numId w:val="8"/>
        </w:numPr>
        <w:jc w:val="both"/>
        <w:rPr>
          <w:rFonts w:ascii="Times New Roman" w:hAnsi="Times New Roman" w:cs="Times New Roman"/>
        </w:rPr>
      </w:pPr>
      <w:bookmarkStart w:id="3" w:name="bookmark3"/>
      <w:r w:rsidRPr="004E1E96">
        <w:rPr>
          <w:rFonts w:ascii="Times New Roman" w:hAnsi="Times New Roman" w:cs="Times New Roman"/>
          <w:b/>
          <w:bCs/>
        </w:rPr>
        <w:t>viaggi d’integrazione</w:t>
      </w:r>
      <w:r w:rsidRPr="004E1E96">
        <w:rPr>
          <w:rFonts w:ascii="Times New Roman" w:hAnsi="Times New Roman" w:cs="Times New Roman"/>
        </w:rPr>
        <w:t xml:space="preserve"> </w:t>
      </w:r>
      <w:r w:rsidRPr="004E1E96">
        <w:rPr>
          <w:rFonts w:ascii="Times New Roman" w:hAnsi="Times New Roman" w:cs="Times New Roman"/>
          <w:b/>
          <w:bCs/>
        </w:rPr>
        <w:t>della preparazione d’indirizzo</w:t>
      </w:r>
      <w:r w:rsidRPr="004E1E96">
        <w:rPr>
          <w:rFonts w:ascii="Times New Roman" w:hAnsi="Times New Roman" w:cs="Times New Roman"/>
        </w:rPr>
        <w:t xml:space="preserve"> essenzialmente finalizzati all’acquisizione di esperienze ed a un più ampio e proficuo rapporto tra scuola e mondo del lavoro, in coerenza con gli obiettivi didattici e formativi, in particolare per ciò che riguarda gli istituti di istruzione tecnica e artistica.</w:t>
      </w:r>
    </w:p>
    <w:p w:rsidR="000A7EFD" w:rsidRPr="004E1E96" w:rsidRDefault="000A7EFD" w:rsidP="004E1E96">
      <w:pPr>
        <w:widowControl/>
        <w:numPr>
          <w:ilvl w:val="0"/>
          <w:numId w:val="8"/>
        </w:numPr>
        <w:jc w:val="both"/>
        <w:rPr>
          <w:rFonts w:ascii="Times New Roman" w:hAnsi="Times New Roman" w:cs="Times New Roman"/>
        </w:rPr>
      </w:pPr>
      <w:r w:rsidRPr="004E1E96">
        <w:rPr>
          <w:rFonts w:ascii="Times New Roman" w:hAnsi="Times New Roman" w:cs="Times New Roman"/>
          <w:b/>
          <w:bCs/>
        </w:rPr>
        <w:t>visite e viaggi di integrazione culturale,</w:t>
      </w:r>
      <w:r w:rsidRPr="004E1E96">
        <w:rPr>
          <w:rFonts w:ascii="Times New Roman" w:hAnsi="Times New Roman" w:cs="Times New Roman"/>
        </w:rPr>
        <w:t xml:space="preserve"> finalizzati a promuovere negli alunni una maggiore conoscenza del proprio paese o anche della realtà e della lingua dei paesi stranieri, la partecipazione a manifestazione culturali o a concorsi, la visita presso complessi aziendali, mostre, località di interesse storico – artistico, sempre in coerenza con gli obiettivi didattici di ciascun corso di studio;</w:t>
      </w:r>
    </w:p>
    <w:p w:rsidR="000A7EFD" w:rsidRPr="004E1E96" w:rsidRDefault="000A7EFD" w:rsidP="004E1E96">
      <w:pPr>
        <w:widowControl/>
        <w:numPr>
          <w:ilvl w:val="0"/>
          <w:numId w:val="8"/>
        </w:numPr>
        <w:jc w:val="both"/>
        <w:rPr>
          <w:rFonts w:ascii="Times New Roman" w:hAnsi="Times New Roman" w:cs="Times New Roman"/>
        </w:rPr>
      </w:pPr>
      <w:r w:rsidRPr="004E1E96">
        <w:rPr>
          <w:rFonts w:ascii="Times New Roman" w:hAnsi="Times New Roman" w:cs="Times New Roman"/>
          <w:b/>
          <w:bCs/>
        </w:rPr>
        <w:t xml:space="preserve">viaggi di integrazione all’esperienza formativa in </w:t>
      </w:r>
      <w:proofErr w:type="spellStart"/>
      <w:r>
        <w:rPr>
          <w:rFonts w:ascii="Times New Roman" w:hAnsi="Times New Roman" w:cs="Times New Roman"/>
          <w:b/>
          <w:bCs/>
        </w:rPr>
        <w:t>A.S.L.</w:t>
      </w:r>
      <w:proofErr w:type="spellEnd"/>
      <w:r>
        <w:rPr>
          <w:rFonts w:ascii="Times New Roman" w:hAnsi="Times New Roman" w:cs="Times New Roman"/>
          <w:b/>
          <w:bCs/>
        </w:rPr>
        <w:t xml:space="preserve"> (a</w:t>
      </w:r>
      <w:r w:rsidRPr="004E1E96">
        <w:rPr>
          <w:rFonts w:ascii="Times New Roman" w:hAnsi="Times New Roman" w:cs="Times New Roman"/>
          <w:b/>
          <w:bCs/>
        </w:rPr>
        <w:t>lternanza scuola lavoro);</w:t>
      </w:r>
    </w:p>
    <w:p w:rsidR="000A7EFD" w:rsidRPr="004E1E96" w:rsidRDefault="000A7EFD" w:rsidP="004E1E96">
      <w:pPr>
        <w:widowControl/>
        <w:numPr>
          <w:ilvl w:val="0"/>
          <w:numId w:val="8"/>
        </w:numPr>
        <w:jc w:val="both"/>
        <w:rPr>
          <w:rFonts w:ascii="Times New Roman" w:hAnsi="Times New Roman" w:cs="Times New Roman"/>
        </w:rPr>
      </w:pPr>
      <w:r w:rsidRPr="004E1E96">
        <w:rPr>
          <w:rFonts w:ascii="Times New Roman" w:hAnsi="Times New Roman" w:cs="Times New Roman"/>
          <w:b/>
          <w:bCs/>
        </w:rPr>
        <w:t xml:space="preserve">visite e viaggi nei parchi e nelle riserve naturali </w:t>
      </w:r>
      <w:r w:rsidRPr="004E1E96">
        <w:rPr>
          <w:rFonts w:ascii="Times New Roman" w:hAnsi="Times New Roman" w:cs="Times New Roman"/>
        </w:rPr>
        <w:t>considerati come momenti conclusivi di progetti in cu si siano sviluppate attività connesse alle problematiche ambientali;</w:t>
      </w:r>
    </w:p>
    <w:p w:rsidR="000A7EFD" w:rsidRDefault="000A7EFD" w:rsidP="004E1E96">
      <w:pPr>
        <w:widowControl/>
        <w:numPr>
          <w:ilvl w:val="0"/>
          <w:numId w:val="8"/>
        </w:numPr>
        <w:jc w:val="both"/>
        <w:rPr>
          <w:rFonts w:ascii="Times New Roman" w:hAnsi="Times New Roman" w:cs="Times New Roman"/>
        </w:rPr>
      </w:pPr>
      <w:r w:rsidRPr="004E1E96">
        <w:rPr>
          <w:rFonts w:ascii="Times New Roman" w:hAnsi="Times New Roman" w:cs="Times New Roman"/>
          <w:b/>
          <w:bCs/>
        </w:rPr>
        <w:t>viaggi</w:t>
      </w:r>
      <w:r w:rsidRPr="004E1E96">
        <w:rPr>
          <w:rFonts w:ascii="Times New Roman" w:hAnsi="Times New Roman" w:cs="Times New Roman"/>
        </w:rPr>
        <w:t xml:space="preserve"> </w:t>
      </w:r>
      <w:r w:rsidRPr="004E1E96">
        <w:rPr>
          <w:rFonts w:ascii="Times New Roman" w:hAnsi="Times New Roman" w:cs="Times New Roman"/>
          <w:b/>
          <w:bCs/>
        </w:rPr>
        <w:t>connessi ad attività sportive</w:t>
      </w:r>
      <w:r w:rsidRPr="004E1E96">
        <w:rPr>
          <w:rFonts w:ascii="Times New Roman" w:hAnsi="Times New Roman" w:cs="Times New Roman"/>
        </w:rPr>
        <w:t>, che devono a</w:t>
      </w:r>
      <w:r w:rsidR="0069050F">
        <w:rPr>
          <w:rFonts w:ascii="Times New Roman" w:hAnsi="Times New Roman" w:cs="Times New Roman"/>
        </w:rPr>
        <w:t>v</w:t>
      </w:r>
      <w:r w:rsidRPr="004E1E96">
        <w:rPr>
          <w:rFonts w:ascii="Times New Roman" w:hAnsi="Times New Roman" w:cs="Times New Roman"/>
        </w:rPr>
        <w:t>ere anch’essi valenza formativa, anche sotto il profilo dell’educazione alla salute. Rientrano in tale tipologia manifestazioni sportive scolastiche nazionali internazionali nonché le attività in ambiente naturale e quelle rispondenti a significative esigenze di carattere sociale.</w:t>
      </w:r>
    </w:p>
    <w:p w:rsidR="000A7EFD" w:rsidRDefault="000A7EFD" w:rsidP="004E1E96">
      <w:pPr>
        <w:widowControl/>
        <w:jc w:val="both"/>
        <w:rPr>
          <w:rFonts w:ascii="Times New Roman" w:hAnsi="Times New Roman" w:cs="Times New Roman"/>
        </w:rPr>
      </w:pPr>
    </w:p>
    <w:p w:rsidR="000A7EFD" w:rsidRDefault="000A7EFD" w:rsidP="004E1E96">
      <w:pPr>
        <w:widowControl/>
        <w:jc w:val="both"/>
        <w:rPr>
          <w:rFonts w:ascii="Times New Roman" w:hAnsi="Times New Roman" w:cs="Times New Roman"/>
        </w:rPr>
      </w:pPr>
    </w:p>
    <w:p w:rsidR="000A7EFD" w:rsidRDefault="000A7EFD" w:rsidP="004E1E96">
      <w:pPr>
        <w:widowControl/>
        <w:jc w:val="both"/>
        <w:rPr>
          <w:rFonts w:ascii="Times New Roman" w:hAnsi="Times New Roman" w:cs="Times New Roman"/>
        </w:rPr>
      </w:pPr>
    </w:p>
    <w:p w:rsidR="000A7EFD" w:rsidRDefault="000A7EFD" w:rsidP="004E1E96">
      <w:pPr>
        <w:widowControl/>
        <w:jc w:val="both"/>
        <w:rPr>
          <w:rFonts w:ascii="Times New Roman" w:hAnsi="Times New Roman" w:cs="Times New Roman"/>
        </w:rPr>
      </w:pPr>
    </w:p>
    <w:p w:rsidR="003D5196" w:rsidRDefault="003D5196" w:rsidP="004E1E96">
      <w:pPr>
        <w:widowControl/>
        <w:jc w:val="both"/>
        <w:rPr>
          <w:rFonts w:ascii="Times New Roman" w:hAnsi="Times New Roman" w:cs="Times New Roman"/>
        </w:rPr>
      </w:pPr>
    </w:p>
    <w:p w:rsidR="003D5196" w:rsidRPr="004E1E96" w:rsidRDefault="003D5196" w:rsidP="004E1E96">
      <w:pPr>
        <w:widowControl/>
        <w:jc w:val="both"/>
        <w:rPr>
          <w:rFonts w:ascii="Times New Roman" w:hAnsi="Times New Roman" w:cs="Times New Roman"/>
        </w:rPr>
      </w:pPr>
    </w:p>
    <w:bookmarkEnd w:id="3"/>
    <w:p w:rsidR="000A7EFD" w:rsidRDefault="00E00396">
      <w:pPr>
        <w:framePr w:h="614" w:wrap="notBeside" w:vAnchor="text" w:hAnchor="text" w:xAlign="center" w:y="1"/>
        <w:jc w:val="center"/>
        <w:rPr>
          <w:sz w:val="2"/>
          <w:szCs w:val="2"/>
        </w:rPr>
      </w:pPr>
      <w:r>
        <w:rPr>
          <w:noProof/>
        </w:rPr>
        <w:lastRenderedPageBreak/>
        <w:drawing>
          <wp:inline distT="0" distB="0" distL="0" distR="0">
            <wp:extent cx="390525" cy="390525"/>
            <wp:effectExtent l="19050" t="0" r="9525" b="0"/>
            <wp:docPr id="2" name="Immagine 2" descr="C:\Documents and Settings\Asus1\Documenti\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sus1\Documenti\Downloads\media\image2.jpeg"/>
                    <pic:cNvPicPr>
                      <a:picLocks noChangeAspect="1" noChangeArrowheads="1"/>
                    </pic:cNvPicPr>
                  </pic:nvPicPr>
                  <pic:blipFill>
                    <a:blip r:embed="rId10"/>
                    <a:srcRect/>
                    <a:stretch>
                      <a:fillRect/>
                    </a:stretch>
                  </pic:blipFill>
                  <pic:spPr bwMode="auto">
                    <a:xfrm>
                      <a:off x="0" y="0"/>
                      <a:ext cx="390525" cy="390525"/>
                    </a:xfrm>
                    <a:prstGeom prst="rect">
                      <a:avLst/>
                    </a:prstGeom>
                    <a:noFill/>
                    <a:ln w="9525">
                      <a:noFill/>
                      <a:miter lim="800000"/>
                      <a:headEnd/>
                      <a:tailEnd/>
                    </a:ln>
                  </pic:spPr>
                </pic:pic>
              </a:graphicData>
            </a:graphic>
          </wp:inline>
        </w:drawing>
      </w:r>
    </w:p>
    <w:p w:rsidR="000A7EFD" w:rsidRDefault="000A7EFD" w:rsidP="004E1E96">
      <w:pPr>
        <w:jc w:val="center"/>
        <w:rPr>
          <w:sz w:val="2"/>
          <w:szCs w:val="2"/>
        </w:rPr>
      </w:pPr>
    </w:p>
    <w:p w:rsidR="000A7EFD" w:rsidRDefault="000A7EFD" w:rsidP="004E1E96">
      <w:pPr>
        <w:pStyle w:val="Corpodeltesto30"/>
        <w:shd w:val="clear" w:color="auto" w:fill="auto"/>
        <w:spacing w:before="33" w:after="0" w:line="340" w:lineRule="exact"/>
        <w:jc w:val="center"/>
      </w:pPr>
      <w:r>
        <w:t>I</w:t>
      </w:r>
      <w:r>
        <w:rPr>
          <w:rStyle w:val="Corpodeltesto3Maiuscoletto"/>
          <w:b/>
          <w:bCs/>
        </w:rPr>
        <w:t xml:space="preserve">stituto </w:t>
      </w:r>
      <w:r>
        <w:t>S</w:t>
      </w:r>
      <w:r>
        <w:rPr>
          <w:rStyle w:val="Corpodeltesto3Maiuscoletto"/>
          <w:b/>
          <w:bCs/>
        </w:rPr>
        <w:t xml:space="preserve">tatale di </w:t>
      </w:r>
      <w:r>
        <w:t>I</w:t>
      </w:r>
      <w:r>
        <w:rPr>
          <w:rStyle w:val="Corpodeltesto3Maiuscoletto"/>
          <w:b/>
          <w:bCs/>
        </w:rPr>
        <w:t xml:space="preserve">struzione </w:t>
      </w:r>
      <w:r>
        <w:t>S</w:t>
      </w:r>
      <w:r>
        <w:rPr>
          <w:rStyle w:val="Corpodeltesto3Maiuscoletto"/>
          <w:b/>
          <w:bCs/>
        </w:rPr>
        <w:t xml:space="preserve">econdaria </w:t>
      </w:r>
      <w:r>
        <w:t>S</w:t>
      </w:r>
      <w:r>
        <w:rPr>
          <w:rStyle w:val="Corpodeltesto3Maiuscoletto"/>
          <w:b/>
          <w:bCs/>
        </w:rPr>
        <w:t>uperiore</w:t>
      </w:r>
    </w:p>
    <w:p w:rsidR="000A7EFD" w:rsidRDefault="000A7EFD" w:rsidP="004E1E96">
      <w:pPr>
        <w:pStyle w:val="Corpodeltesto30"/>
        <w:shd w:val="clear" w:color="auto" w:fill="auto"/>
        <w:spacing w:before="0" w:after="0" w:line="340" w:lineRule="exact"/>
        <w:ind w:left="120"/>
        <w:jc w:val="center"/>
      </w:pPr>
      <w:r>
        <w:t>“G. C</w:t>
      </w:r>
      <w:r>
        <w:rPr>
          <w:rStyle w:val="Corpodeltesto3Maiuscoletto"/>
          <w:b/>
          <w:bCs/>
        </w:rPr>
        <w:t>arducci</w:t>
      </w:r>
      <w:r>
        <w:t>”</w:t>
      </w:r>
    </w:p>
    <w:p w:rsidR="000A7EFD" w:rsidRDefault="000A7EFD" w:rsidP="004E1E96">
      <w:pPr>
        <w:pStyle w:val="Corpodeltesto40"/>
        <w:shd w:val="clear" w:color="auto" w:fill="auto"/>
        <w:spacing w:before="0"/>
        <w:ind w:left="120"/>
      </w:pPr>
      <w:r>
        <w:rPr>
          <w:rStyle w:val="Corpodeltesto412pt"/>
        </w:rPr>
        <w:t>l</w:t>
      </w:r>
      <w:r>
        <w:rPr>
          <w:rStyle w:val="Corpodeltesto4Maiuscoletto"/>
          <w:b/>
          <w:bCs/>
        </w:rPr>
        <w:t xml:space="preserve">iceo </w:t>
      </w:r>
      <w:r>
        <w:rPr>
          <w:rStyle w:val="Corpodeltesto412pt1"/>
        </w:rPr>
        <w:t>C</w:t>
      </w:r>
      <w:r>
        <w:rPr>
          <w:rStyle w:val="Corpodeltesto4Maiuscoletto"/>
          <w:b/>
          <w:bCs/>
        </w:rPr>
        <w:t xml:space="preserve">lassico </w:t>
      </w:r>
      <w:r>
        <w:rPr>
          <w:rStyle w:val="Corpodeltesto412pt1"/>
        </w:rPr>
        <w:t>- S</w:t>
      </w:r>
      <w:r>
        <w:rPr>
          <w:rStyle w:val="Corpodeltesto4Maiuscoletto"/>
          <w:b/>
          <w:bCs/>
        </w:rPr>
        <w:t xml:space="preserve">cientifico </w:t>
      </w:r>
      <w:r>
        <w:rPr>
          <w:rStyle w:val="Corpodeltesto412pt1"/>
        </w:rPr>
        <w:t>- I</w:t>
      </w:r>
      <w:r>
        <w:rPr>
          <w:rStyle w:val="Corpodeltesto4Maiuscoletto"/>
          <w:b/>
          <w:bCs/>
        </w:rPr>
        <w:t xml:space="preserve">stituto </w:t>
      </w:r>
      <w:r>
        <w:rPr>
          <w:rStyle w:val="Corpodeltesto412pt"/>
        </w:rPr>
        <w:t>t</w:t>
      </w:r>
      <w:r>
        <w:rPr>
          <w:rStyle w:val="Corpodeltesto4Maiuscoletto"/>
          <w:b/>
          <w:bCs/>
        </w:rPr>
        <w:t xml:space="preserve">ecnico </w:t>
      </w:r>
      <w:r>
        <w:rPr>
          <w:rStyle w:val="Corpodeltesto412pt"/>
        </w:rPr>
        <w:t>e</w:t>
      </w:r>
      <w:r>
        <w:rPr>
          <w:rStyle w:val="Corpodeltesto4Maiuscoletto"/>
          <w:b/>
          <w:bCs/>
        </w:rPr>
        <w:t>conomico</w:t>
      </w:r>
      <w:r>
        <w:rPr>
          <w:rStyle w:val="Corpodeltesto4Maiuscoletto"/>
          <w:b/>
          <w:bCs/>
        </w:rPr>
        <w:br/>
      </w:r>
      <w:r>
        <w:rPr>
          <w:rStyle w:val="Corpodeltesto412pt1"/>
        </w:rPr>
        <w:t>L</w:t>
      </w:r>
      <w:r>
        <w:rPr>
          <w:rStyle w:val="Corpodeltesto4Maiuscoletto"/>
          <w:b/>
          <w:bCs/>
        </w:rPr>
        <w:t xml:space="preserve">iceo </w:t>
      </w:r>
      <w:r>
        <w:rPr>
          <w:rStyle w:val="Corpodeltesto412pt1"/>
        </w:rPr>
        <w:t>A</w:t>
      </w:r>
      <w:r>
        <w:rPr>
          <w:rStyle w:val="Corpodeltesto4Maiuscoletto"/>
          <w:b/>
          <w:bCs/>
        </w:rPr>
        <w:t xml:space="preserve">rtistico </w:t>
      </w:r>
      <w:r>
        <w:rPr>
          <w:rStyle w:val="Corpodeltesto412pt1"/>
        </w:rPr>
        <w:t>“ S. F</w:t>
      </w:r>
      <w:r>
        <w:rPr>
          <w:rStyle w:val="Corpodeltesto4Maiuscoletto"/>
          <w:b/>
          <w:bCs/>
        </w:rPr>
        <w:t>iume</w:t>
      </w:r>
      <w:r>
        <w:rPr>
          <w:rStyle w:val="Corpodeltesto412pt1"/>
        </w:rPr>
        <w:t>”</w:t>
      </w:r>
    </w:p>
    <w:p w:rsidR="000A7EFD" w:rsidRPr="0069050F" w:rsidRDefault="000A7EFD" w:rsidP="004E1E96">
      <w:pPr>
        <w:pStyle w:val="Corpodeltesto51"/>
        <w:shd w:val="clear" w:color="auto" w:fill="auto"/>
        <w:spacing w:after="223"/>
        <w:ind w:left="460" w:right="920"/>
        <w:jc w:val="center"/>
        <w:rPr>
          <w:lang w:eastAsia="en-US"/>
        </w:rPr>
      </w:pPr>
      <w:r>
        <w:t xml:space="preserve">Via Anna Romano Assenza s. n. ex Via Roma Telefono 0932-961666 Fax 0932-967897 97013 Comiso </w:t>
      </w:r>
      <w:r>
        <w:rPr>
          <w:rStyle w:val="Corpodeltesto5Nongrassetto"/>
        </w:rPr>
        <w:t xml:space="preserve">Cod. </w:t>
      </w:r>
      <w:proofErr w:type="spellStart"/>
      <w:r>
        <w:rPr>
          <w:rStyle w:val="Corpodeltesto5Nongrassetto"/>
        </w:rPr>
        <w:t>Mec</w:t>
      </w:r>
      <w:proofErr w:type="spellEnd"/>
      <w:r>
        <w:rPr>
          <w:rStyle w:val="Corpodeltesto5Nongrassetto"/>
        </w:rPr>
        <w:t xml:space="preserve">.: </w:t>
      </w:r>
      <w:r>
        <w:t xml:space="preserve">RGIS003008 </w:t>
      </w:r>
      <w:r>
        <w:rPr>
          <w:rStyle w:val="Corpodeltesto5Nongrassetto"/>
        </w:rPr>
        <w:t xml:space="preserve">Cod. Fise.: </w:t>
      </w:r>
      <w:r>
        <w:t xml:space="preserve">91008020884 </w:t>
      </w:r>
      <w:r>
        <w:rPr>
          <w:rStyle w:val="Corpodeltesto5Nongrassetto"/>
        </w:rPr>
        <w:t>e-mail:</w:t>
      </w:r>
      <w:hyperlink r:id="rId11" w:history="1">
        <w:r>
          <w:rPr>
            <w:rStyle w:val="Collegamentoipertestuale"/>
            <w:b w:val="0"/>
            <w:bCs w:val="0"/>
          </w:rPr>
          <w:t xml:space="preserve"> </w:t>
        </w:r>
        <w:r>
          <w:rPr>
            <w:rStyle w:val="Collegamentoipertestuale"/>
          </w:rPr>
          <w:t xml:space="preserve">rgis003008@istruzione.it </w:t>
        </w:r>
        <w:r w:rsidRPr="0069050F">
          <w:rPr>
            <w:rStyle w:val="Collegamentoipertestuale"/>
            <w:lang w:eastAsia="en-US"/>
          </w:rPr>
          <w:t>w</w:t>
        </w:r>
      </w:hyperlink>
      <w:r w:rsidRPr="0069050F">
        <w:rPr>
          <w:lang w:eastAsia="en-US"/>
        </w:rPr>
        <w:t>ww.istitutocarduccicomiso.gov.it</w:t>
      </w:r>
    </w:p>
    <w:p w:rsidR="000A7EFD" w:rsidRPr="0069050F" w:rsidRDefault="000A7EFD">
      <w:pPr>
        <w:pStyle w:val="Corpodeltesto51"/>
        <w:shd w:val="clear" w:color="auto" w:fill="auto"/>
        <w:spacing w:after="223"/>
        <w:ind w:left="460" w:right="920"/>
        <w:rPr>
          <w:lang w:eastAsia="en-US"/>
        </w:rPr>
      </w:pPr>
    </w:p>
    <w:p w:rsidR="000A7EFD" w:rsidRDefault="000A7EFD" w:rsidP="004E1E96">
      <w:pPr>
        <w:pStyle w:val="Titolo20"/>
        <w:keepNext/>
        <w:keepLines/>
        <w:shd w:val="clear" w:color="auto" w:fill="auto"/>
        <w:spacing w:before="0" w:after="0" w:line="280" w:lineRule="exact"/>
        <w:ind w:right="140"/>
      </w:pPr>
      <w:r>
        <w:t>ART. 3.</w:t>
      </w:r>
    </w:p>
    <w:p w:rsidR="000A7EFD" w:rsidRDefault="000A7EFD" w:rsidP="004E1E96">
      <w:pPr>
        <w:pStyle w:val="Corpodeltesto60"/>
        <w:shd w:val="clear" w:color="auto" w:fill="auto"/>
        <w:spacing w:before="0" w:line="280" w:lineRule="exact"/>
        <w:ind w:right="140"/>
      </w:pPr>
      <w:r>
        <w:rPr>
          <w:rStyle w:val="Corpodeltesto6Maiuscoletto"/>
          <w:b/>
          <w:bCs/>
        </w:rPr>
        <w:t>proponenti per ogni tipologia di viaggio</w:t>
      </w:r>
    </w:p>
    <w:p w:rsidR="000A7EFD" w:rsidRDefault="000A7EFD" w:rsidP="00256A1C">
      <w:pPr>
        <w:jc w:val="both"/>
        <w:rPr>
          <w:rFonts w:ascii="Times New Roman" w:hAnsi="Times New Roman" w:cs="Times New Roman"/>
          <w:b/>
          <w:bCs/>
        </w:rPr>
      </w:pPr>
    </w:p>
    <w:p w:rsidR="000A7EFD" w:rsidRPr="003B112F" w:rsidRDefault="000A7EFD" w:rsidP="00256A1C">
      <w:pPr>
        <w:jc w:val="both"/>
        <w:rPr>
          <w:rFonts w:ascii="Times New Roman" w:hAnsi="Times New Roman" w:cs="Times New Roman"/>
        </w:rPr>
      </w:pPr>
      <w:r w:rsidRPr="003B112F">
        <w:rPr>
          <w:rFonts w:ascii="Times New Roman" w:hAnsi="Times New Roman" w:cs="Times New Roman"/>
          <w:b/>
          <w:bCs/>
        </w:rPr>
        <w:t>Il Collegio Docenti</w:t>
      </w:r>
      <w:r w:rsidRPr="003B112F">
        <w:rPr>
          <w:rFonts w:ascii="Times New Roman" w:hAnsi="Times New Roman" w:cs="Times New Roman"/>
        </w:rPr>
        <w:t xml:space="preserve">, nell’ambito del Piano dell’Offerta Formativa, visto il regolamento d’Istituto, fissa i criteri didattici generali che ispirano i viaggi di istruzione delle varie classi, indicando: </w:t>
      </w:r>
    </w:p>
    <w:p w:rsidR="000A7EFD" w:rsidRPr="003B112F" w:rsidRDefault="000A7EFD" w:rsidP="00256A1C">
      <w:pPr>
        <w:jc w:val="both"/>
        <w:rPr>
          <w:rFonts w:ascii="Times New Roman" w:hAnsi="Times New Roman" w:cs="Times New Roman"/>
        </w:rPr>
      </w:pPr>
      <w:r w:rsidRPr="003B112F">
        <w:rPr>
          <w:rFonts w:ascii="Times New Roman" w:hAnsi="Times New Roman" w:cs="Times New Roman"/>
        </w:rPr>
        <w:t xml:space="preserve">1. Finalità generali ed obiettivi di corso; </w:t>
      </w:r>
    </w:p>
    <w:p w:rsidR="000A7EFD" w:rsidRPr="003B112F" w:rsidRDefault="000A7EFD" w:rsidP="00256A1C">
      <w:pPr>
        <w:jc w:val="both"/>
        <w:rPr>
          <w:rFonts w:ascii="Times New Roman" w:hAnsi="Times New Roman" w:cs="Times New Roman"/>
        </w:rPr>
      </w:pPr>
      <w:r w:rsidRPr="003B112F">
        <w:rPr>
          <w:rFonts w:ascii="Times New Roman" w:hAnsi="Times New Roman" w:cs="Times New Roman"/>
        </w:rPr>
        <w:t xml:space="preserve">2. Metodo di realizzazione: stage, scambio, visite brevi, eventi affini all’indirizzo; </w:t>
      </w:r>
    </w:p>
    <w:p w:rsidR="000A7EFD" w:rsidRDefault="000A7EFD" w:rsidP="00256A1C">
      <w:pPr>
        <w:pStyle w:val="Corpodeltesto21"/>
        <w:shd w:val="clear" w:color="auto" w:fill="auto"/>
        <w:tabs>
          <w:tab w:val="left" w:pos="870"/>
        </w:tabs>
        <w:spacing w:before="0" w:after="240" w:line="274" w:lineRule="exact"/>
        <w:ind w:firstLine="0"/>
        <w:jc w:val="both"/>
      </w:pPr>
      <w:r w:rsidRPr="003B112F">
        <w:t xml:space="preserve">3. Periodo ottimale. </w:t>
      </w:r>
    </w:p>
    <w:p w:rsidR="000A7EFD" w:rsidRDefault="000A7EFD" w:rsidP="00126A6B">
      <w:pPr>
        <w:pStyle w:val="Corpodeltesto21"/>
        <w:shd w:val="clear" w:color="auto" w:fill="auto"/>
        <w:tabs>
          <w:tab w:val="left" w:pos="870"/>
        </w:tabs>
        <w:spacing w:before="0" w:after="240" w:line="274" w:lineRule="exact"/>
        <w:ind w:firstLine="0"/>
        <w:jc w:val="both"/>
      </w:pPr>
      <w:r>
        <w:t>Le proposte, per tutte le tipologie previste, devono provenire dai Consigli di Classe. Ogni Consiglio di Classe provvede alla stesura della proposta del progetto, specificando in che misura esso si coniuga con il percorso didattico intrapreso e individuando il docente referente e i docenti accompagnatori.</w:t>
      </w:r>
      <w:r w:rsidRPr="00126A6B">
        <w:t xml:space="preserve"> </w:t>
      </w:r>
      <w:r>
        <w:t>Ogni C.d.C. dovrà inserire i viaggi proposti nella programmazione annuale delle discipline coinvolte, pertanto le proposte di viaggio dovranno di norma essere presentate all'inizio dell'anno scolastico entro il mese di ottobre. Eventuali proposte successive dovranno essere motivate e comunque pervenire alla Segreteria che provvederà a raccogliere i necessari preventivi, con un congruo anticipo sulla data di partenza. Per quanto riguarda le visite guidate la proposta va inoltrata, con largo anticipo (almeno quindici giorni prima), dal coordinatore di classe al</w:t>
      </w:r>
      <w:r w:rsidR="0069050F">
        <w:t xml:space="preserve">la Segreteria, che </w:t>
      </w:r>
      <w:r>
        <w:t>predisporrà tutto quanto sia utile (autorizzazioni, trasporti, docenti accompagnatori, ecc. ) all’uscita.</w:t>
      </w:r>
      <w:r w:rsidRPr="00126A6B">
        <w:t xml:space="preserve"> </w:t>
      </w:r>
    </w:p>
    <w:p w:rsidR="000A7EFD" w:rsidRDefault="000A7EFD" w:rsidP="004E1E96">
      <w:pPr>
        <w:pStyle w:val="Titolo20"/>
        <w:keepNext/>
        <w:keepLines/>
        <w:shd w:val="clear" w:color="auto" w:fill="auto"/>
        <w:spacing w:before="0" w:after="0" w:line="274" w:lineRule="exact"/>
        <w:ind w:right="140"/>
      </w:pPr>
      <w:bookmarkStart w:id="4" w:name="bookmark4"/>
      <w:r>
        <w:t>ART. 4.</w:t>
      </w:r>
      <w:bookmarkEnd w:id="4"/>
    </w:p>
    <w:p w:rsidR="000A7EFD" w:rsidRDefault="000A7EFD" w:rsidP="004E1E96">
      <w:pPr>
        <w:pStyle w:val="Corpodeltesto60"/>
        <w:shd w:val="clear" w:color="auto" w:fill="auto"/>
        <w:spacing w:before="0"/>
        <w:ind w:right="140"/>
        <w:rPr>
          <w:rStyle w:val="Corpodeltesto6Maiuscoletto"/>
          <w:b/>
          <w:bCs/>
        </w:rPr>
      </w:pPr>
      <w:r>
        <w:rPr>
          <w:rStyle w:val="Corpodeltesto6Maiuscoletto"/>
          <w:b/>
          <w:bCs/>
        </w:rPr>
        <w:t>iter procedurale per i viaggi di istruzione</w:t>
      </w:r>
    </w:p>
    <w:p w:rsidR="000A7EFD" w:rsidRPr="003B112F" w:rsidRDefault="000A7EFD" w:rsidP="003B112F">
      <w:pPr>
        <w:jc w:val="both"/>
        <w:rPr>
          <w:rFonts w:ascii="Times New Roman" w:hAnsi="Times New Roman" w:cs="Times New Roman"/>
        </w:rPr>
      </w:pPr>
      <w:r w:rsidRPr="003B112F">
        <w:rPr>
          <w:rFonts w:ascii="Times New Roman" w:hAnsi="Times New Roman" w:cs="Times New Roman"/>
        </w:rPr>
        <w:t xml:space="preserve"> </w:t>
      </w:r>
    </w:p>
    <w:p w:rsidR="000A7EFD" w:rsidRPr="00E64759" w:rsidRDefault="000A7EFD" w:rsidP="003B112F">
      <w:pPr>
        <w:jc w:val="both"/>
        <w:rPr>
          <w:rFonts w:ascii="Times New Roman" w:hAnsi="Times New Roman" w:cs="Times New Roman"/>
          <w:color w:val="auto"/>
        </w:rPr>
      </w:pPr>
      <w:r w:rsidRPr="00E64759">
        <w:rPr>
          <w:rFonts w:ascii="Times New Roman" w:hAnsi="Times New Roman" w:cs="Times New Roman"/>
          <w:b/>
          <w:bCs/>
          <w:color w:val="auto"/>
        </w:rPr>
        <w:t>Il Consiglio di Classe</w:t>
      </w:r>
      <w:r w:rsidRPr="00E64759">
        <w:rPr>
          <w:rFonts w:ascii="Times New Roman" w:hAnsi="Times New Roman" w:cs="Times New Roman"/>
          <w:color w:val="auto"/>
        </w:rPr>
        <w:t xml:space="preserve">, nel periodo di Ottobre-Novembre elabora il progetto, redigendo il programma di studio e di viaggio, precisando nel presentarlo: </w:t>
      </w:r>
    </w:p>
    <w:p w:rsidR="000A7EFD" w:rsidRPr="00E64759" w:rsidRDefault="000A7EFD" w:rsidP="003B112F">
      <w:pPr>
        <w:jc w:val="both"/>
        <w:rPr>
          <w:rFonts w:ascii="Times New Roman" w:hAnsi="Times New Roman" w:cs="Times New Roman"/>
          <w:color w:val="auto"/>
        </w:rPr>
      </w:pPr>
    </w:p>
    <w:p w:rsidR="000A7EFD" w:rsidRPr="00E64759" w:rsidRDefault="000A7EFD" w:rsidP="003B112F">
      <w:pPr>
        <w:widowControl/>
        <w:numPr>
          <w:ilvl w:val="0"/>
          <w:numId w:val="10"/>
        </w:numPr>
        <w:jc w:val="both"/>
        <w:rPr>
          <w:rFonts w:ascii="Times New Roman" w:hAnsi="Times New Roman" w:cs="Times New Roman"/>
          <w:color w:val="auto"/>
        </w:rPr>
      </w:pPr>
      <w:r w:rsidRPr="00E64759">
        <w:rPr>
          <w:rFonts w:ascii="Times New Roman" w:hAnsi="Times New Roman" w:cs="Times New Roman"/>
          <w:color w:val="auto"/>
        </w:rPr>
        <w:t xml:space="preserve">Dove: i </w:t>
      </w:r>
      <w:r w:rsidRPr="00E64759">
        <w:rPr>
          <w:rFonts w:ascii="Times New Roman" w:hAnsi="Times New Roman" w:cs="Times New Roman"/>
          <w:b/>
          <w:bCs/>
          <w:color w:val="auto"/>
        </w:rPr>
        <w:t>luoghi da visitare</w:t>
      </w:r>
      <w:r w:rsidRPr="00E64759">
        <w:rPr>
          <w:rFonts w:ascii="Times New Roman" w:hAnsi="Times New Roman" w:cs="Times New Roman"/>
          <w:color w:val="auto"/>
        </w:rPr>
        <w:t xml:space="preserve">, (programma analitico del viaggio, prevedendo una doppia possibilità di destinazione per armonizzare le prenotazioni); </w:t>
      </w:r>
    </w:p>
    <w:p w:rsidR="000A7EFD" w:rsidRPr="00E64759" w:rsidRDefault="000A7EFD" w:rsidP="003B112F">
      <w:pPr>
        <w:widowControl/>
        <w:numPr>
          <w:ilvl w:val="0"/>
          <w:numId w:val="10"/>
        </w:numPr>
        <w:jc w:val="both"/>
        <w:rPr>
          <w:rFonts w:ascii="Times New Roman" w:hAnsi="Times New Roman" w:cs="Times New Roman"/>
          <w:color w:val="auto"/>
        </w:rPr>
      </w:pPr>
      <w:r w:rsidRPr="00E64759">
        <w:rPr>
          <w:rFonts w:ascii="Times New Roman" w:hAnsi="Times New Roman" w:cs="Times New Roman"/>
          <w:color w:val="auto"/>
        </w:rPr>
        <w:t xml:space="preserve">Perché: </w:t>
      </w:r>
      <w:r w:rsidRPr="00E64759">
        <w:rPr>
          <w:rFonts w:ascii="Times New Roman" w:hAnsi="Times New Roman" w:cs="Times New Roman"/>
          <w:b/>
          <w:bCs/>
          <w:color w:val="auto"/>
        </w:rPr>
        <w:t>motivazioni didattiche</w:t>
      </w:r>
      <w:r w:rsidRPr="00E64759">
        <w:rPr>
          <w:rFonts w:ascii="Times New Roman" w:hAnsi="Times New Roman" w:cs="Times New Roman"/>
          <w:color w:val="auto"/>
        </w:rPr>
        <w:t xml:space="preserve">, obiettivi culturali e didattici (Relazione illustrativa degli obiettivi culturali e didattici dell’iniziativa); </w:t>
      </w:r>
    </w:p>
    <w:p w:rsidR="000A7EFD" w:rsidRPr="00E64759" w:rsidRDefault="000A7EFD" w:rsidP="003B112F">
      <w:pPr>
        <w:widowControl/>
        <w:numPr>
          <w:ilvl w:val="0"/>
          <w:numId w:val="10"/>
        </w:numPr>
        <w:jc w:val="both"/>
        <w:rPr>
          <w:rFonts w:ascii="Times New Roman" w:hAnsi="Times New Roman" w:cs="Times New Roman"/>
          <w:color w:val="auto"/>
        </w:rPr>
      </w:pPr>
      <w:r w:rsidRPr="00E64759">
        <w:rPr>
          <w:rFonts w:ascii="Times New Roman" w:hAnsi="Times New Roman" w:cs="Times New Roman"/>
          <w:color w:val="auto"/>
        </w:rPr>
        <w:t xml:space="preserve">Quando: </w:t>
      </w:r>
      <w:r w:rsidRPr="00E64759">
        <w:rPr>
          <w:rFonts w:ascii="Times New Roman" w:hAnsi="Times New Roman" w:cs="Times New Roman"/>
          <w:b/>
          <w:bCs/>
          <w:color w:val="auto"/>
        </w:rPr>
        <w:t>il periodo</w:t>
      </w:r>
      <w:r w:rsidRPr="00E64759">
        <w:rPr>
          <w:rFonts w:ascii="Times New Roman" w:hAnsi="Times New Roman" w:cs="Times New Roman"/>
          <w:color w:val="auto"/>
        </w:rPr>
        <w:t xml:space="preserve">; </w:t>
      </w:r>
    </w:p>
    <w:p w:rsidR="000A7EFD" w:rsidRPr="00E64759" w:rsidRDefault="000A7EFD" w:rsidP="003B112F">
      <w:pPr>
        <w:widowControl/>
        <w:numPr>
          <w:ilvl w:val="0"/>
          <w:numId w:val="10"/>
        </w:numPr>
        <w:jc w:val="both"/>
        <w:rPr>
          <w:rFonts w:ascii="Times New Roman" w:hAnsi="Times New Roman" w:cs="Times New Roman"/>
          <w:color w:val="auto"/>
        </w:rPr>
      </w:pPr>
      <w:r w:rsidRPr="00E64759">
        <w:rPr>
          <w:rFonts w:ascii="Times New Roman" w:hAnsi="Times New Roman" w:cs="Times New Roman"/>
          <w:color w:val="auto"/>
        </w:rPr>
        <w:t xml:space="preserve">Con chi: </w:t>
      </w:r>
      <w:r w:rsidRPr="00E64759">
        <w:rPr>
          <w:rFonts w:ascii="Times New Roman" w:hAnsi="Times New Roman" w:cs="Times New Roman"/>
          <w:b/>
          <w:bCs/>
          <w:color w:val="auto"/>
        </w:rPr>
        <w:t>numero degli alunni partecipanti per classe</w:t>
      </w:r>
      <w:r w:rsidRPr="00E64759">
        <w:rPr>
          <w:rFonts w:ascii="Times New Roman" w:hAnsi="Times New Roman" w:cs="Times New Roman"/>
          <w:color w:val="auto"/>
        </w:rPr>
        <w:t xml:space="preserve">; </w:t>
      </w:r>
    </w:p>
    <w:p w:rsidR="000A7EFD" w:rsidRPr="00E64759" w:rsidRDefault="000A7EFD" w:rsidP="003B112F">
      <w:pPr>
        <w:widowControl/>
        <w:numPr>
          <w:ilvl w:val="0"/>
          <w:numId w:val="10"/>
        </w:numPr>
        <w:jc w:val="both"/>
        <w:rPr>
          <w:rFonts w:ascii="Times New Roman" w:hAnsi="Times New Roman" w:cs="Times New Roman"/>
          <w:color w:val="auto"/>
        </w:rPr>
      </w:pPr>
      <w:r w:rsidRPr="00E64759">
        <w:rPr>
          <w:rFonts w:ascii="Times New Roman" w:hAnsi="Times New Roman" w:cs="Times New Roman"/>
          <w:color w:val="auto"/>
        </w:rPr>
        <w:t xml:space="preserve">Costo: </w:t>
      </w:r>
      <w:r w:rsidRPr="00E64759">
        <w:rPr>
          <w:rFonts w:ascii="Times New Roman" w:hAnsi="Times New Roman" w:cs="Times New Roman"/>
          <w:b/>
          <w:bCs/>
          <w:color w:val="auto"/>
        </w:rPr>
        <w:t>tetto di spesa</w:t>
      </w:r>
      <w:r w:rsidRPr="00E64759">
        <w:rPr>
          <w:rFonts w:ascii="Times New Roman" w:hAnsi="Times New Roman" w:cs="Times New Roman"/>
          <w:color w:val="auto"/>
        </w:rPr>
        <w:t xml:space="preserve">; </w:t>
      </w:r>
    </w:p>
    <w:p w:rsidR="000A7EFD" w:rsidRPr="00E64759" w:rsidRDefault="000A7EFD" w:rsidP="003B112F">
      <w:pPr>
        <w:widowControl/>
        <w:numPr>
          <w:ilvl w:val="0"/>
          <w:numId w:val="10"/>
        </w:numPr>
        <w:jc w:val="both"/>
        <w:rPr>
          <w:rFonts w:ascii="Times New Roman" w:hAnsi="Times New Roman" w:cs="Times New Roman"/>
          <w:color w:val="auto"/>
        </w:rPr>
      </w:pPr>
      <w:r w:rsidRPr="00E64759">
        <w:rPr>
          <w:rFonts w:ascii="Times New Roman" w:hAnsi="Times New Roman" w:cs="Times New Roman"/>
          <w:color w:val="auto"/>
        </w:rPr>
        <w:t xml:space="preserve">Soggetti proponenti: </w:t>
      </w:r>
      <w:r w:rsidRPr="00E64759">
        <w:rPr>
          <w:rFonts w:ascii="Times New Roman" w:hAnsi="Times New Roman" w:cs="Times New Roman"/>
          <w:b/>
          <w:bCs/>
          <w:color w:val="auto"/>
        </w:rPr>
        <w:t>docenti o genitori o alunni</w:t>
      </w:r>
      <w:r w:rsidRPr="00E64759">
        <w:rPr>
          <w:rFonts w:ascii="Times New Roman" w:hAnsi="Times New Roman" w:cs="Times New Roman"/>
          <w:color w:val="auto"/>
        </w:rPr>
        <w:t xml:space="preserve">. </w:t>
      </w:r>
    </w:p>
    <w:p w:rsidR="000A7EFD" w:rsidRDefault="000A7EFD" w:rsidP="00E64759">
      <w:pPr>
        <w:pStyle w:val="Corpodeltesto21"/>
        <w:shd w:val="clear" w:color="auto" w:fill="auto"/>
        <w:tabs>
          <w:tab w:val="left" w:pos="573"/>
        </w:tabs>
        <w:spacing w:before="0" w:after="0" w:line="278" w:lineRule="exact"/>
        <w:ind w:left="60" w:firstLine="0"/>
        <w:jc w:val="both"/>
      </w:pPr>
      <w:r w:rsidRPr="00E64759">
        <w:rPr>
          <w:color w:val="auto"/>
        </w:rPr>
        <w:t>Per ogni progetto vanno specificatamente indicate le finalità e gli obiettivi didattici, coinvolgendo tutti i docenti per la preparazione didattica di loro competenza e gli alunni per la raccolta e la diffusione del materiale informativo. Il consigl</w:t>
      </w:r>
      <w:r>
        <w:t xml:space="preserve">io di classe prevede, inoltre, ad inserire il progetto nella programmazione di classe e d’Istituto e all'individuazione dei docenti accompagnatori </w:t>
      </w:r>
    </w:p>
    <w:p w:rsidR="000A7EFD" w:rsidRDefault="000A7EFD" w:rsidP="00E64759">
      <w:pPr>
        <w:pStyle w:val="Corpodeltesto21"/>
        <w:shd w:val="clear" w:color="auto" w:fill="auto"/>
        <w:tabs>
          <w:tab w:val="left" w:pos="573"/>
        </w:tabs>
        <w:spacing w:before="0" w:after="0" w:line="278" w:lineRule="exact"/>
        <w:ind w:left="60" w:firstLine="0"/>
        <w:jc w:val="both"/>
      </w:pPr>
    </w:p>
    <w:p w:rsidR="0002227C" w:rsidRDefault="0002227C" w:rsidP="00E64759">
      <w:pPr>
        <w:pStyle w:val="Corpodeltesto21"/>
        <w:shd w:val="clear" w:color="auto" w:fill="auto"/>
        <w:tabs>
          <w:tab w:val="left" w:pos="573"/>
        </w:tabs>
        <w:spacing w:before="0" w:after="0" w:line="278" w:lineRule="exact"/>
        <w:ind w:left="60" w:firstLine="0"/>
        <w:jc w:val="both"/>
      </w:pPr>
    </w:p>
    <w:p w:rsidR="000A7EFD" w:rsidRDefault="00E00396" w:rsidP="00E64759">
      <w:pPr>
        <w:framePr w:h="614" w:wrap="notBeside" w:vAnchor="text" w:hAnchor="text" w:xAlign="center" w:y="1"/>
        <w:jc w:val="center"/>
        <w:rPr>
          <w:sz w:val="2"/>
          <w:szCs w:val="2"/>
        </w:rPr>
      </w:pPr>
      <w:r>
        <w:rPr>
          <w:noProof/>
        </w:rPr>
        <w:lastRenderedPageBreak/>
        <w:drawing>
          <wp:inline distT="0" distB="0" distL="0" distR="0">
            <wp:extent cx="390525" cy="390525"/>
            <wp:effectExtent l="19050" t="0" r="9525" b="0"/>
            <wp:docPr id="3" name="Immagine 3" descr="C:\Documents and Settings\Asus1\Documenti\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sus1\Documenti\Downloads\media\image2.jpeg"/>
                    <pic:cNvPicPr>
                      <a:picLocks noChangeAspect="1" noChangeArrowheads="1"/>
                    </pic:cNvPicPr>
                  </pic:nvPicPr>
                  <pic:blipFill>
                    <a:blip r:embed="rId10"/>
                    <a:srcRect/>
                    <a:stretch>
                      <a:fillRect/>
                    </a:stretch>
                  </pic:blipFill>
                  <pic:spPr bwMode="auto">
                    <a:xfrm>
                      <a:off x="0" y="0"/>
                      <a:ext cx="390525" cy="390525"/>
                    </a:xfrm>
                    <a:prstGeom prst="rect">
                      <a:avLst/>
                    </a:prstGeom>
                    <a:noFill/>
                    <a:ln w="9525">
                      <a:noFill/>
                      <a:miter lim="800000"/>
                      <a:headEnd/>
                      <a:tailEnd/>
                    </a:ln>
                  </pic:spPr>
                </pic:pic>
              </a:graphicData>
            </a:graphic>
          </wp:inline>
        </w:drawing>
      </w:r>
    </w:p>
    <w:p w:rsidR="000A7EFD" w:rsidRDefault="000A7EFD" w:rsidP="00E64759">
      <w:pPr>
        <w:pStyle w:val="Corpodeltesto21"/>
        <w:shd w:val="clear" w:color="auto" w:fill="auto"/>
        <w:tabs>
          <w:tab w:val="left" w:pos="573"/>
        </w:tabs>
        <w:spacing w:before="0" w:after="0" w:line="278" w:lineRule="exact"/>
        <w:ind w:left="60" w:firstLine="0"/>
        <w:jc w:val="both"/>
      </w:pPr>
    </w:p>
    <w:p w:rsidR="000A7EFD" w:rsidRDefault="000A7EFD" w:rsidP="00E64759">
      <w:pPr>
        <w:jc w:val="center"/>
        <w:rPr>
          <w:sz w:val="2"/>
          <w:szCs w:val="2"/>
        </w:rPr>
      </w:pPr>
    </w:p>
    <w:p w:rsidR="000A7EFD" w:rsidRDefault="000A7EFD" w:rsidP="00E64759">
      <w:pPr>
        <w:pStyle w:val="Corpodeltesto30"/>
        <w:shd w:val="clear" w:color="auto" w:fill="auto"/>
        <w:spacing w:before="33" w:after="0" w:line="340" w:lineRule="exact"/>
        <w:jc w:val="center"/>
      </w:pPr>
      <w:r>
        <w:t>I</w:t>
      </w:r>
      <w:r>
        <w:rPr>
          <w:rStyle w:val="Corpodeltesto3Maiuscoletto"/>
          <w:b/>
          <w:bCs/>
        </w:rPr>
        <w:t xml:space="preserve">stituto </w:t>
      </w:r>
      <w:r>
        <w:t>S</w:t>
      </w:r>
      <w:r>
        <w:rPr>
          <w:rStyle w:val="Corpodeltesto3Maiuscoletto"/>
          <w:b/>
          <w:bCs/>
        </w:rPr>
        <w:t xml:space="preserve">tatale di </w:t>
      </w:r>
      <w:r>
        <w:t>I</w:t>
      </w:r>
      <w:r>
        <w:rPr>
          <w:rStyle w:val="Corpodeltesto3Maiuscoletto"/>
          <w:b/>
          <w:bCs/>
        </w:rPr>
        <w:t xml:space="preserve">struzione </w:t>
      </w:r>
      <w:r>
        <w:t>S</w:t>
      </w:r>
      <w:r>
        <w:rPr>
          <w:rStyle w:val="Corpodeltesto3Maiuscoletto"/>
          <w:b/>
          <w:bCs/>
        </w:rPr>
        <w:t xml:space="preserve">econdaria </w:t>
      </w:r>
      <w:r>
        <w:t>S</w:t>
      </w:r>
      <w:r>
        <w:rPr>
          <w:rStyle w:val="Corpodeltesto3Maiuscoletto"/>
          <w:b/>
          <w:bCs/>
        </w:rPr>
        <w:t>uperiore</w:t>
      </w:r>
    </w:p>
    <w:p w:rsidR="000A7EFD" w:rsidRDefault="000A7EFD" w:rsidP="00E64759">
      <w:pPr>
        <w:pStyle w:val="Corpodeltesto30"/>
        <w:shd w:val="clear" w:color="auto" w:fill="auto"/>
        <w:spacing w:before="0" w:after="0" w:line="340" w:lineRule="exact"/>
        <w:ind w:left="120"/>
        <w:jc w:val="center"/>
      </w:pPr>
      <w:r>
        <w:t>“G. C</w:t>
      </w:r>
      <w:r>
        <w:rPr>
          <w:rStyle w:val="Corpodeltesto3Maiuscoletto"/>
          <w:b/>
          <w:bCs/>
        </w:rPr>
        <w:t>arducci</w:t>
      </w:r>
      <w:r>
        <w:t>”</w:t>
      </w:r>
    </w:p>
    <w:p w:rsidR="000A7EFD" w:rsidRDefault="000A7EFD" w:rsidP="00E64759">
      <w:pPr>
        <w:pStyle w:val="Corpodeltesto40"/>
        <w:shd w:val="clear" w:color="auto" w:fill="auto"/>
        <w:spacing w:before="0"/>
        <w:ind w:left="120"/>
      </w:pPr>
      <w:r>
        <w:rPr>
          <w:rStyle w:val="Corpodeltesto412pt"/>
        </w:rPr>
        <w:t>l</w:t>
      </w:r>
      <w:r>
        <w:rPr>
          <w:rStyle w:val="Corpodeltesto4Maiuscoletto"/>
          <w:b/>
          <w:bCs/>
        </w:rPr>
        <w:t xml:space="preserve">iceo </w:t>
      </w:r>
      <w:r>
        <w:rPr>
          <w:rStyle w:val="Corpodeltesto412pt1"/>
        </w:rPr>
        <w:t>C</w:t>
      </w:r>
      <w:r>
        <w:rPr>
          <w:rStyle w:val="Corpodeltesto4Maiuscoletto"/>
          <w:b/>
          <w:bCs/>
        </w:rPr>
        <w:t xml:space="preserve">lassico </w:t>
      </w:r>
      <w:r>
        <w:rPr>
          <w:rStyle w:val="Corpodeltesto412pt1"/>
        </w:rPr>
        <w:t>- S</w:t>
      </w:r>
      <w:r>
        <w:rPr>
          <w:rStyle w:val="Corpodeltesto4Maiuscoletto"/>
          <w:b/>
          <w:bCs/>
        </w:rPr>
        <w:t xml:space="preserve">cientifico </w:t>
      </w:r>
      <w:r>
        <w:rPr>
          <w:rStyle w:val="Corpodeltesto412pt1"/>
        </w:rPr>
        <w:t>- I</w:t>
      </w:r>
      <w:r>
        <w:rPr>
          <w:rStyle w:val="Corpodeltesto4Maiuscoletto"/>
          <w:b/>
          <w:bCs/>
        </w:rPr>
        <w:t xml:space="preserve">stituto </w:t>
      </w:r>
      <w:r>
        <w:rPr>
          <w:rStyle w:val="Corpodeltesto412pt"/>
        </w:rPr>
        <w:t>t</w:t>
      </w:r>
      <w:r>
        <w:rPr>
          <w:rStyle w:val="Corpodeltesto4Maiuscoletto"/>
          <w:b/>
          <w:bCs/>
        </w:rPr>
        <w:t xml:space="preserve">ecnico </w:t>
      </w:r>
      <w:r>
        <w:rPr>
          <w:rStyle w:val="Corpodeltesto412pt"/>
        </w:rPr>
        <w:t>e</w:t>
      </w:r>
      <w:r>
        <w:rPr>
          <w:rStyle w:val="Corpodeltesto4Maiuscoletto"/>
          <w:b/>
          <w:bCs/>
        </w:rPr>
        <w:t>conomico</w:t>
      </w:r>
      <w:r>
        <w:rPr>
          <w:rStyle w:val="Corpodeltesto4Maiuscoletto"/>
          <w:b/>
          <w:bCs/>
        </w:rPr>
        <w:br/>
      </w:r>
      <w:r>
        <w:rPr>
          <w:rStyle w:val="Corpodeltesto412pt1"/>
        </w:rPr>
        <w:t>L</w:t>
      </w:r>
      <w:r>
        <w:rPr>
          <w:rStyle w:val="Corpodeltesto4Maiuscoletto"/>
          <w:b/>
          <w:bCs/>
        </w:rPr>
        <w:t xml:space="preserve">iceo </w:t>
      </w:r>
      <w:r>
        <w:rPr>
          <w:rStyle w:val="Corpodeltesto412pt1"/>
        </w:rPr>
        <w:t>A</w:t>
      </w:r>
      <w:r>
        <w:rPr>
          <w:rStyle w:val="Corpodeltesto4Maiuscoletto"/>
          <w:b/>
          <w:bCs/>
        </w:rPr>
        <w:t xml:space="preserve">rtistico </w:t>
      </w:r>
      <w:r>
        <w:rPr>
          <w:rStyle w:val="Corpodeltesto412pt1"/>
        </w:rPr>
        <w:t>“ S. F</w:t>
      </w:r>
      <w:r>
        <w:rPr>
          <w:rStyle w:val="Corpodeltesto4Maiuscoletto"/>
          <w:b/>
          <w:bCs/>
        </w:rPr>
        <w:t>iume</w:t>
      </w:r>
      <w:r>
        <w:rPr>
          <w:rStyle w:val="Corpodeltesto412pt1"/>
        </w:rPr>
        <w:t>”</w:t>
      </w:r>
    </w:p>
    <w:p w:rsidR="000A7EFD" w:rsidRPr="0069050F" w:rsidRDefault="000A7EFD" w:rsidP="00E64759">
      <w:pPr>
        <w:pStyle w:val="Corpodeltesto51"/>
        <w:shd w:val="clear" w:color="auto" w:fill="auto"/>
        <w:spacing w:after="223"/>
        <w:ind w:left="460" w:right="920"/>
        <w:jc w:val="center"/>
        <w:rPr>
          <w:lang w:eastAsia="en-US"/>
        </w:rPr>
      </w:pPr>
      <w:r>
        <w:t xml:space="preserve">Via Anna Romano Assenza s. n. ex Via Roma Telefono 0932-961666 Fax 0932-967897 97013 Comiso </w:t>
      </w:r>
      <w:r>
        <w:rPr>
          <w:rStyle w:val="Corpodeltesto5Nongrassetto"/>
        </w:rPr>
        <w:t xml:space="preserve">Cod. </w:t>
      </w:r>
      <w:proofErr w:type="spellStart"/>
      <w:r>
        <w:rPr>
          <w:rStyle w:val="Corpodeltesto5Nongrassetto"/>
        </w:rPr>
        <w:t>Mec</w:t>
      </w:r>
      <w:proofErr w:type="spellEnd"/>
      <w:r>
        <w:rPr>
          <w:rStyle w:val="Corpodeltesto5Nongrassetto"/>
        </w:rPr>
        <w:t xml:space="preserve">.: </w:t>
      </w:r>
      <w:r>
        <w:t xml:space="preserve">RGIS003008 </w:t>
      </w:r>
      <w:r>
        <w:rPr>
          <w:rStyle w:val="Corpodeltesto5Nongrassetto"/>
        </w:rPr>
        <w:t xml:space="preserve">Cod. Fise.: </w:t>
      </w:r>
      <w:r>
        <w:t xml:space="preserve">91008020884 </w:t>
      </w:r>
      <w:r>
        <w:rPr>
          <w:rStyle w:val="Corpodeltesto5Nongrassetto"/>
        </w:rPr>
        <w:t>e-mail:</w:t>
      </w:r>
      <w:hyperlink r:id="rId12" w:history="1">
        <w:r>
          <w:rPr>
            <w:rStyle w:val="Collegamentoipertestuale"/>
            <w:b w:val="0"/>
            <w:bCs w:val="0"/>
          </w:rPr>
          <w:t xml:space="preserve"> </w:t>
        </w:r>
        <w:r>
          <w:rPr>
            <w:rStyle w:val="Collegamentoipertestuale"/>
          </w:rPr>
          <w:t xml:space="preserve">rgis003008@istruzione.it </w:t>
        </w:r>
        <w:r w:rsidRPr="0069050F">
          <w:rPr>
            <w:rStyle w:val="Collegamentoipertestuale"/>
            <w:lang w:eastAsia="en-US"/>
          </w:rPr>
          <w:t>w</w:t>
        </w:r>
      </w:hyperlink>
      <w:r w:rsidRPr="0069050F">
        <w:rPr>
          <w:lang w:eastAsia="en-US"/>
        </w:rPr>
        <w:t>ww.istitutocarduccicomiso.gov.it</w:t>
      </w:r>
    </w:p>
    <w:p w:rsidR="000A7EFD" w:rsidRDefault="000A7EFD" w:rsidP="00E64759">
      <w:pPr>
        <w:pStyle w:val="Corpodeltesto21"/>
        <w:shd w:val="clear" w:color="auto" w:fill="auto"/>
        <w:tabs>
          <w:tab w:val="left" w:pos="573"/>
        </w:tabs>
        <w:spacing w:before="0" w:after="0" w:line="278" w:lineRule="exact"/>
        <w:ind w:left="60" w:firstLine="0"/>
        <w:jc w:val="both"/>
      </w:pPr>
    </w:p>
    <w:p w:rsidR="000A7EFD" w:rsidRDefault="000A7EFD" w:rsidP="00E64759">
      <w:pPr>
        <w:pStyle w:val="Corpodeltesto21"/>
        <w:shd w:val="clear" w:color="auto" w:fill="auto"/>
        <w:tabs>
          <w:tab w:val="left" w:pos="573"/>
        </w:tabs>
        <w:spacing w:before="0" w:after="0" w:line="278" w:lineRule="exact"/>
        <w:ind w:firstLine="0"/>
        <w:jc w:val="both"/>
      </w:pPr>
      <w:r>
        <w:t>disponibili e supplenti.</w:t>
      </w:r>
    </w:p>
    <w:p w:rsidR="000A7EFD" w:rsidRDefault="000A7EFD" w:rsidP="00E64759">
      <w:pPr>
        <w:jc w:val="both"/>
        <w:rPr>
          <w:rFonts w:ascii="Times New Roman" w:hAnsi="Times New Roman" w:cs="Times New Roman"/>
        </w:rPr>
      </w:pPr>
      <w:r w:rsidRPr="00E64759">
        <w:rPr>
          <w:rFonts w:ascii="Times New Roman" w:hAnsi="Times New Roman" w:cs="Times New Roman"/>
        </w:rPr>
        <w:t>Il Consiglio di Classe approva tali progetti, di norma, entro il mese di Novembre, in presenza anche dei rappresentanti dei genitori e degli alunni. Tutti gli adempimenti necessari per la realizzazione del viaggio saranno espletati d</w:t>
      </w:r>
      <w:r>
        <w:rPr>
          <w:rFonts w:ascii="Times New Roman" w:hAnsi="Times New Roman" w:cs="Times New Roman"/>
        </w:rPr>
        <w:t xml:space="preserve">ai collaboratori del Dirigente,  dalla “commissione uscite e viaggi” e dalla segreteria didattica. </w:t>
      </w:r>
    </w:p>
    <w:p w:rsidR="000A7EFD" w:rsidRDefault="000A7EFD" w:rsidP="00E64759">
      <w:pPr>
        <w:jc w:val="both"/>
      </w:pPr>
      <w:r w:rsidRPr="00E64759">
        <w:rPr>
          <w:rFonts w:ascii="Times New Roman" w:hAnsi="Times New Roman" w:cs="Times New Roman"/>
        </w:rPr>
        <w:t>La “Commissione gite e viaggi” provvede ad interpellare, per iscritto, almeno tre agenzie di viaggio in regola con le istruzioni ministeriali e che garantiscano la massima affidabilità; una volta in possesso delle offerte inviate dalle agenzie interpellate, procede ad un’ analisi comparata dei preventivi da sottoporre al Consiglio d’istituto. La comparazione dei preventivi delle agenzie non dovrà basarsi esclusivamente sul profilo eminentemente finanziario, ma terrà in considerazione tutti gli elementi che possano garantire massima sicurezza, affidabilità e complessiva convenienza. Sarà possibile anche l’organizzazione in proprio dei viaggi d’istruzione, nel rispetto della normativa vigente.</w:t>
      </w:r>
      <w:r>
        <w:t xml:space="preserve"> </w:t>
      </w:r>
    </w:p>
    <w:p w:rsidR="000A7EFD" w:rsidRPr="00E64759" w:rsidRDefault="000A7EFD" w:rsidP="00E64759">
      <w:pPr>
        <w:jc w:val="both"/>
      </w:pPr>
      <w:r w:rsidRPr="00E64759">
        <w:rPr>
          <w:rFonts w:ascii="Times New Roman" w:hAnsi="Times New Roman" w:cs="Times New Roman"/>
        </w:rPr>
        <w:t xml:space="preserve">Il Consiglio d’Istituto, vagliata l’intera documentazione, farà la delibera definitiva di tutte le proposte di viaggio presentate. Al fine di garantire la valenza didattica ed educativa del viaggio o della visita la partecipazione della classe deve essere la più ampia possibile: non si autorizzeranno viaggi con una partecipazione inferiore al 75%. I predetti limiti non si applicano per i viaggi realizzati nel quadro di progetti speciali approvati dal Consiglio di Istituto. </w:t>
      </w:r>
    </w:p>
    <w:p w:rsidR="000A7EFD" w:rsidRPr="003B112F" w:rsidRDefault="000A7EFD" w:rsidP="00582B07">
      <w:pPr>
        <w:pStyle w:val="Corpodeltesto21"/>
        <w:shd w:val="clear" w:color="auto" w:fill="auto"/>
        <w:tabs>
          <w:tab w:val="left" w:pos="573"/>
        </w:tabs>
        <w:spacing w:before="0" w:after="244" w:line="278" w:lineRule="exact"/>
        <w:ind w:firstLine="0"/>
      </w:pPr>
      <w:r w:rsidRPr="008A075A">
        <w:t>Avrà poi inizio l'attività negoziale con le agenzie e con le ditte di trasporti per l'attuazione dei viaggi di istruzione.</w:t>
      </w:r>
    </w:p>
    <w:p w:rsidR="000A7EFD" w:rsidRDefault="000A7EFD">
      <w:pPr>
        <w:pStyle w:val="Titolo20"/>
        <w:keepNext/>
        <w:keepLines/>
        <w:shd w:val="clear" w:color="auto" w:fill="auto"/>
        <w:spacing w:before="0" w:after="0" w:line="274" w:lineRule="exact"/>
        <w:ind w:left="120"/>
      </w:pPr>
      <w:bookmarkStart w:id="5" w:name="bookmark5"/>
      <w:r>
        <w:t>ART. 5.</w:t>
      </w:r>
      <w:bookmarkEnd w:id="5"/>
    </w:p>
    <w:p w:rsidR="000A7EFD" w:rsidRDefault="000A7EFD">
      <w:pPr>
        <w:pStyle w:val="Titolo20"/>
        <w:keepNext/>
        <w:keepLines/>
        <w:shd w:val="clear" w:color="auto" w:fill="auto"/>
        <w:spacing w:before="0" w:after="0" w:line="274" w:lineRule="exact"/>
        <w:ind w:left="120"/>
      </w:pPr>
      <w:bookmarkStart w:id="6" w:name="bookmark6"/>
      <w:r>
        <w:t>NUMERO DELLE USCITE DIDATTICHE</w:t>
      </w:r>
      <w:bookmarkEnd w:id="6"/>
    </w:p>
    <w:p w:rsidR="000A7EFD" w:rsidRDefault="000A7EFD">
      <w:pPr>
        <w:pStyle w:val="Corpodeltesto21"/>
        <w:numPr>
          <w:ilvl w:val="0"/>
          <w:numId w:val="4"/>
        </w:numPr>
        <w:shd w:val="clear" w:color="auto" w:fill="auto"/>
        <w:tabs>
          <w:tab w:val="left" w:pos="573"/>
        </w:tabs>
        <w:spacing w:before="0" w:after="0" w:line="274" w:lineRule="exact"/>
        <w:ind w:left="580"/>
      </w:pPr>
      <w:r>
        <w:t>Considerata l'opportunità che per il completo svolgimento dei programmi di insegnamento non vengano sottratti tempi eccessivi alle normali lezioni in classe, appare adeguato indicare in 8 giorni il periodo massimo utilizzabile per viaggi di istruzione e uscite didattiche, per ciascuna classe.</w:t>
      </w:r>
    </w:p>
    <w:p w:rsidR="000A7EFD" w:rsidRDefault="000A7EFD">
      <w:pPr>
        <w:pStyle w:val="Corpodeltesto21"/>
        <w:numPr>
          <w:ilvl w:val="0"/>
          <w:numId w:val="4"/>
        </w:numPr>
        <w:shd w:val="clear" w:color="auto" w:fill="auto"/>
        <w:tabs>
          <w:tab w:val="left" w:pos="573"/>
        </w:tabs>
        <w:spacing w:before="0" w:after="0" w:line="274" w:lineRule="exact"/>
        <w:ind w:left="580"/>
        <w:jc w:val="both"/>
      </w:pPr>
      <w:r>
        <w:rPr>
          <w:rStyle w:val="Corpodeltesto20"/>
        </w:rPr>
        <w:t>Al viaggio d’istruzione dovranno partecipare almeno 3/4 degli allievi di ogni classe.</w:t>
      </w:r>
    </w:p>
    <w:p w:rsidR="000A7EFD" w:rsidRDefault="000A7EFD">
      <w:pPr>
        <w:pStyle w:val="Corpodeltesto21"/>
        <w:numPr>
          <w:ilvl w:val="0"/>
          <w:numId w:val="4"/>
        </w:numPr>
        <w:shd w:val="clear" w:color="auto" w:fill="auto"/>
        <w:tabs>
          <w:tab w:val="left" w:pos="573"/>
        </w:tabs>
        <w:spacing w:before="0" w:after="0" w:line="274" w:lineRule="exact"/>
        <w:ind w:left="580"/>
        <w:jc w:val="both"/>
      </w:pPr>
      <w:r>
        <w:t>E' fatto divieto di effettuare viaggi negli ultimi trenta giorni di lezione. E' opportuno che la realizzazione dei viaggi non cada in coincidenza di altre particolari attività istituzionali della scuola (operazione degli scrutini, elezioni scolastiche).</w:t>
      </w:r>
    </w:p>
    <w:p w:rsidR="000A7EFD" w:rsidRDefault="000A7EFD" w:rsidP="003B112F">
      <w:pPr>
        <w:pStyle w:val="Corpodeltesto21"/>
        <w:numPr>
          <w:ilvl w:val="0"/>
          <w:numId w:val="4"/>
        </w:numPr>
        <w:shd w:val="clear" w:color="auto" w:fill="auto"/>
        <w:tabs>
          <w:tab w:val="left" w:pos="573"/>
        </w:tabs>
        <w:spacing w:before="0" w:after="235" w:line="274" w:lineRule="exact"/>
        <w:ind w:left="580"/>
        <w:jc w:val="both"/>
      </w:pPr>
      <w:r>
        <w:t>I Consigli di Classe possono programmare le visite guidate per quadrimestre e non più di un viaggio d’istruzione nell’intero anno scolastico. Deroghe a tale norma devono essere giustificate da un preciso progetto didattico.</w:t>
      </w:r>
    </w:p>
    <w:p w:rsidR="000A7EFD" w:rsidRPr="003B112F" w:rsidRDefault="000A7EFD" w:rsidP="003B112F">
      <w:pPr>
        <w:pStyle w:val="Corpodeltesto21"/>
        <w:shd w:val="clear" w:color="auto" w:fill="auto"/>
        <w:tabs>
          <w:tab w:val="left" w:pos="573"/>
        </w:tabs>
        <w:spacing w:before="0" w:after="235" w:line="274" w:lineRule="exact"/>
        <w:ind w:firstLine="0"/>
        <w:jc w:val="both"/>
      </w:pPr>
      <w:r w:rsidRPr="003B112F">
        <w:t xml:space="preserve">I viaggi dovranno di norma avere la seguente durata massima: </w:t>
      </w:r>
    </w:p>
    <w:p w:rsidR="000A7EFD" w:rsidRDefault="000A7EFD" w:rsidP="003B112F">
      <w:pPr>
        <w:widowControl/>
        <w:numPr>
          <w:ilvl w:val="0"/>
          <w:numId w:val="8"/>
        </w:numPr>
        <w:jc w:val="both"/>
        <w:rPr>
          <w:rFonts w:ascii="Times New Roman" w:hAnsi="Times New Roman" w:cs="Times New Roman"/>
        </w:rPr>
      </w:pPr>
      <w:r w:rsidRPr="003B112F">
        <w:rPr>
          <w:rFonts w:ascii="Times New Roman" w:hAnsi="Times New Roman" w:cs="Times New Roman"/>
          <w:b/>
          <w:bCs/>
        </w:rPr>
        <w:t>classi prime</w:t>
      </w:r>
      <w:r w:rsidRPr="003B112F">
        <w:rPr>
          <w:rFonts w:ascii="Times New Roman" w:hAnsi="Times New Roman" w:cs="Times New Roman"/>
        </w:rPr>
        <w:t xml:space="preserve">  viaggi di integrazione culturale della durata di un giorno entro i confini regionali finalizzati allo studio di un importante argomento del programma fino a un massimo  di cinque sette visite . Viaggi studio per le lingue straniere di una settimana. Scambi culturali;</w:t>
      </w:r>
    </w:p>
    <w:p w:rsidR="000A7EFD" w:rsidRDefault="000A7EFD" w:rsidP="0032415E">
      <w:pPr>
        <w:widowControl/>
        <w:jc w:val="both"/>
        <w:rPr>
          <w:rFonts w:ascii="Times New Roman" w:hAnsi="Times New Roman" w:cs="Times New Roman"/>
        </w:rPr>
      </w:pPr>
    </w:p>
    <w:p w:rsidR="000A7EFD" w:rsidRDefault="000A7EFD" w:rsidP="00582B07">
      <w:pPr>
        <w:pStyle w:val="Corpodeltesto21"/>
        <w:shd w:val="clear" w:color="auto" w:fill="auto"/>
        <w:tabs>
          <w:tab w:val="left" w:pos="573"/>
        </w:tabs>
        <w:spacing w:before="0" w:after="0" w:line="278" w:lineRule="exact"/>
        <w:ind w:firstLine="0"/>
        <w:jc w:val="both"/>
      </w:pPr>
    </w:p>
    <w:p w:rsidR="000A7EFD" w:rsidRDefault="00E00396" w:rsidP="0032415E">
      <w:pPr>
        <w:framePr w:h="614" w:wrap="notBeside" w:vAnchor="text" w:hAnchor="text" w:xAlign="center" w:y="1"/>
        <w:jc w:val="center"/>
        <w:rPr>
          <w:sz w:val="2"/>
          <w:szCs w:val="2"/>
        </w:rPr>
      </w:pPr>
      <w:r>
        <w:rPr>
          <w:noProof/>
        </w:rPr>
        <w:drawing>
          <wp:inline distT="0" distB="0" distL="0" distR="0">
            <wp:extent cx="390525" cy="390525"/>
            <wp:effectExtent l="19050" t="0" r="9525" b="0"/>
            <wp:docPr id="4" name="Immagine 4" descr="C:\Documents and Settings\Asus1\Documenti\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sus1\Documenti\Downloads\media\image2.jpeg"/>
                    <pic:cNvPicPr>
                      <a:picLocks noChangeAspect="1" noChangeArrowheads="1"/>
                    </pic:cNvPicPr>
                  </pic:nvPicPr>
                  <pic:blipFill>
                    <a:blip r:embed="rId10"/>
                    <a:srcRect/>
                    <a:stretch>
                      <a:fillRect/>
                    </a:stretch>
                  </pic:blipFill>
                  <pic:spPr bwMode="auto">
                    <a:xfrm>
                      <a:off x="0" y="0"/>
                      <a:ext cx="390525" cy="390525"/>
                    </a:xfrm>
                    <a:prstGeom prst="rect">
                      <a:avLst/>
                    </a:prstGeom>
                    <a:noFill/>
                    <a:ln w="9525">
                      <a:noFill/>
                      <a:miter lim="800000"/>
                      <a:headEnd/>
                      <a:tailEnd/>
                    </a:ln>
                  </pic:spPr>
                </pic:pic>
              </a:graphicData>
            </a:graphic>
          </wp:inline>
        </w:drawing>
      </w:r>
    </w:p>
    <w:p w:rsidR="000A7EFD" w:rsidRDefault="000A7EFD" w:rsidP="0032415E">
      <w:pPr>
        <w:pStyle w:val="Corpodeltesto21"/>
        <w:shd w:val="clear" w:color="auto" w:fill="auto"/>
        <w:tabs>
          <w:tab w:val="left" w:pos="573"/>
        </w:tabs>
        <w:spacing w:before="0" w:after="0" w:line="278" w:lineRule="exact"/>
        <w:ind w:left="60" w:firstLine="0"/>
        <w:jc w:val="both"/>
      </w:pPr>
    </w:p>
    <w:p w:rsidR="000A7EFD" w:rsidRDefault="000A7EFD" w:rsidP="0032415E">
      <w:pPr>
        <w:jc w:val="center"/>
        <w:rPr>
          <w:sz w:val="2"/>
          <w:szCs w:val="2"/>
        </w:rPr>
      </w:pPr>
    </w:p>
    <w:p w:rsidR="000A7EFD" w:rsidRDefault="000A7EFD" w:rsidP="0032415E">
      <w:pPr>
        <w:pStyle w:val="Corpodeltesto30"/>
        <w:shd w:val="clear" w:color="auto" w:fill="auto"/>
        <w:spacing w:before="33" w:after="0" w:line="340" w:lineRule="exact"/>
        <w:jc w:val="center"/>
      </w:pPr>
      <w:r>
        <w:t>I</w:t>
      </w:r>
      <w:r>
        <w:rPr>
          <w:rStyle w:val="Corpodeltesto3Maiuscoletto"/>
          <w:b/>
          <w:bCs/>
        </w:rPr>
        <w:t xml:space="preserve">stituto </w:t>
      </w:r>
      <w:r>
        <w:t>S</w:t>
      </w:r>
      <w:r>
        <w:rPr>
          <w:rStyle w:val="Corpodeltesto3Maiuscoletto"/>
          <w:b/>
          <w:bCs/>
        </w:rPr>
        <w:t xml:space="preserve">tatale di </w:t>
      </w:r>
      <w:r>
        <w:t>I</w:t>
      </w:r>
      <w:r>
        <w:rPr>
          <w:rStyle w:val="Corpodeltesto3Maiuscoletto"/>
          <w:b/>
          <w:bCs/>
        </w:rPr>
        <w:t xml:space="preserve">struzione </w:t>
      </w:r>
      <w:r>
        <w:t>S</w:t>
      </w:r>
      <w:r>
        <w:rPr>
          <w:rStyle w:val="Corpodeltesto3Maiuscoletto"/>
          <w:b/>
          <w:bCs/>
        </w:rPr>
        <w:t xml:space="preserve">econdaria </w:t>
      </w:r>
      <w:r>
        <w:t>S</w:t>
      </w:r>
      <w:r>
        <w:rPr>
          <w:rStyle w:val="Corpodeltesto3Maiuscoletto"/>
          <w:b/>
          <w:bCs/>
        </w:rPr>
        <w:t>uperiore</w:t>
      </w:r>
    </w:p>
    <w:p w:rsidR="000A7EFD" w:rsidRDefault="000A7EFD" w:rsidP="0032415E">
      <w:pPr>
        <w:pStyle w:val="Corpodeltesto30"/>
        <w:shd w:val="clear" w:color="auto" w:fill="auto"/>
        <w:spacing w:before="0" w:after="0" w:line="340" w:lineRule="exact"/>
        <w:ind w:left="120"/>
        <w:jc w:val="center"/>
      </w:pPr>
      <w:r>
        <w:t>“G. C</w:t>
      </w:r>
      <w:r>
        <w:rPr>
          <w:rStyle w:val="Corpodeltesto3Maiuscoletto"/>
          <w:b/>
          <w:bCs/>
        </w:rPr>
        <w:t>arducci</w:t>
      </w:r>
      <w:r>
        <w:t>”</w:t>
      </w:r>
    </w:p>
    <w:p w:rsidR="000A7EFD" w:rsidRDefault="000A7EFD" w:rsidP="0032415E">
      <w:pPr>
        <w:pStyle w:val="Corpodeltesto40"/>
        <w:shd w:val="clear" w:color="auto" w:fill="auto"/>
        <w:spacing w:before="0"/>
        <w:ind w:left="120"/>
      </w:pPr>
      <w:r>
        <w:rPr>
          <w:rStyle w:val="Corpodeltesto412pt"/>
        </w:rPr>
        <w:t>l</w:t>
      </w:r>
      <w:r>
        <w:rPr>
          <w:rStyle w:val="Corpodeltesto4Maiuscoletto"/>
          <w:b/>
          <w:bCs/>
        </w:rPr>
        <w:t xml:space="preserve">iceo </w:t>
      </w:r>
      <w:r>
        <w:rPr>
          <w:rStyle w:val="Corpodeltesto412pt1"/>
        </w:rPr>
        <w:t>C</w:t>
      </w:r>
      <w:r>
        <w:rPr>
          <w:rStyle w:val="Corpodeltesto4Maiuscoletto"/>
          <w:b/>
          <w:bCs/>
        </w:rPr>
        <w:t xml:space="preserve">lassico </w:t>
      </w:r>
      <w:r>
        <w:rPr>
          <w:rStyle w:val="Corpodeltesto412pt1"/>
        </w:rPr>
        <w:t>- S</w:t>
      </w:r>
      <w:r>
        <w:rPr>
          <w:rStyle w:val="Corpodeltesto4Maiuscoletto"/>
          <w:b/>
          <w:bCs/>
        </w:rPr>
        <w:t xml:space="preserve">cientifico </w:t>
      </w:r>
      <w:r>
        <w:rPr>
          <w:rStyle w:val="Corpodeltesto412pt1"/>
        </w:rPr>
        <w:t>- I</w:t>
      </w:r>
      <w:r>
        <w:rPr>
          <w:rStyle w:val="Corpodeltesto4Maiuscoletto"/>
          <w:b/>
          <w:bCs/>
        </w:rPr>
        <w:t xml:space="preserve">stituto </w:t>
      </w:r>
      <w:r>
        <w:rPr>
          <w:rStyle w:val="Corpodeltesto412pt"/>
        </w:rPr>
        <w:t>t</w:t>
      </w:r>
      <w:r>
        <w:rPr>
          <w:rStyle w:val="Corpodeltesto4Maiuscoletto"/>
          <w:b/>
          <w:bCs/>
        </w:rPr>
        <w:t xml:space="preserve">ecnico </w:t>
      </w:r>
      <w:r>
        <w:rPr>
          <w:rStyle w:val="Corpodeltesto412pt"/>
        </w:rPr>
        <w:t>e</w:t>
      </w:r>
      <w:r>
        <w:rPr>
          <w:rStyle w:val="Corpodeltesto4Maiuscoletto"/>
          <w:b/>
          <w:bCs/>
        </w:rPr>
        <w:t>conomico</w:t>
      </w:r>
      <w:r>
        <w:rPr>
          <w:rStyle w:val="Corpodeltesto4Maiuscoletto"/>
          <w:b/>
          <w:bCs/>
        </w:rPr>
        <w:br/>
      </w:r>
      <w:r>
        <w:rPr>
          <w:rStyle w:val="Corpodeltesto412pt1"/>
        </w:rPr>
        <w:t>L</w:t>
      </w:r>
      <w:r>
        <w:rPr>
          <w:rStyle w:val="Corpodeltesto4Maiuscoletto"/>
          <w:b/>
          <w:bCs/>
        </w:rPr>
        <w:t xml:space="preserve">iceo </w:t>
      </w:r>
      <w:r>
        <w:rPr>
          <w:rStyle w:val="Corpodeltesto412pt1"/>
        </w:rPr>
        <w:t>A</w:t>
      </w:r>
      <w:r>
        <w:rPr>
          <w:rStyle w:val="Corpodeltesto4Maiuscoletto"/>
          <w:b/>
          <w:bCs/>
        </w:rPr>
        <w:t xml:space="preserve">rtistico </w:t>
      </w:r>
      <w:r>
        <w:rPr>
          <w:rStyle w:val="Corpodeltesto412pt1"/>
        </w:rPr>
        <w:t>“ S. F</w:t>
      </w:r>
      <w:r>
        <w:rPr>
          <w:rStyle w:val="Corpodeltesto4Maiuscoletto"/>
          <w:b/>
          <w:bCs/>
        </w:rPr>
        <w:t>iume</w:t>
      </w:r>
      <w:r>
        <w:rPr>
          <w:rStyle w:val="Corpodeltesto412pt1"/>
        </w:rPr>
        <w:t>”</w:t>
      </w:r>
    </w:p>
    <w:p w:rsidR="000A7EFD" w:rsidRDefault="000A7EFD" w:rsidP="0032415E">
      <w:pPr>
        <w:pStyle w:val="Corpodeltesto51"/>
        <w:shd w:val="clear" w:color="auto" w:fill="auto"/>
        <w:spacing w:after="223"/>
        <w:ind w:left="460" w:right="920"/>
        <w:jc w:val="center"/>
        <w:rPr>
          <w:lang w:val="en-US" w:eastAsia="en-US"/>
        </w:rPr>
      </w:pPr>
      <w:r>
        <w:t xml:space="preserve">Via Anna Romano Assenza s. n. ex Via Roma Telefono 0932-961666 Fax 0932-967897 97013 Comiso </w:t>
      </w:r>
      <w:r>
        <w:rPr>
          <w:rStyle w:val="Corpodeltesto5Nongrassetto"/>
        </w:rPr>
        <w:t xml:space="preserve">Cod. </w:t>
      </w:r>
      <w:proofErr w:type="spellStart"/>
      <w:r>
        <w:rPr>
          <w:rStyle w:val="Corpodeltesto5Nongrassetto"/>
        </w:rPr>
        <w:t>Mec</w:t>
      </w:r>
      <w:proofErr w:type="spellEnd"/>
      <w:r>
        <w:rPr>
          <w:rStyle w:val="Corpodeltesto5Nongrassetto"/>
        </w:rPr>
        <w:t xml:space="preserve">.: </w:t>
      </w:r>
      <w:r>
        <w:t xml:space="preserve">RGIS003008 </w:t>
      </w:r>
      <w:r>
        <w:rPr>
          <w:rStyle w:val="Corpodeltesto5Nongrassetto"/>
        </w:rPr>
        <w:t xml:space="preserve">Cod. Fise.: </w:t>
      </w:r>
      <w:r>
        <w:t xml:space="preserve">91008020884 </w:t>
      </w:r>
      <w:r>
        <w:rPr>
          <w:rStyle w:val="Corpodeltesto5Nongrassetto"/>
        </w:rPr>
        <w:t>e-mail:</w:t>
      </w:r>
      <w:hyperlink r:id="rId13" w:history="1">
        <w:r>
          <w:rPr>
            <w:rStyle w:val="Collegamentoipertestuale"/>
            <w:b w:val="0"/>
            <w:bCs w:val="0"/>
          </w:rPr>
          <w:t xml:space="preserve"> </w:t>
        </w:r>
        <w:r>
          <w:rPr>
            <w:rStyle w:val="Collegamentoipertestuale"/>
          </w:rPr>
          <w:t xml:space="preserve">rgis003008@istruzione.it </w:t>
        </w:r>
        <w:r>
          <w:rPr>
            <w:rStyle w:val="Collegamentoipertestuale"/>
            <w:lang w:val="en-US" w:eastAsia="en-US"/>
          </w:rPr>
          <w:t>w</w:t>
        </w:r>
      </w:hyperlink>
      <w:r>
        <w:rPr>
          <w:lang w:val="en-US" w:eastAsia="en-US"/>
        </w:rPr>
        <w:t>ww.istitutocarduccicomiso.gov.it</w:t>
      </w:r>
    </w:p>
    <w:p w:rsidR="000A7EFD" w:rsidRDefault="000A7EFD" w:rsidP="0032415E">
      <w:pPr>
        <w:widowControl/>
        <w:jc w:val="both"/>
        <w:rPr>
          <w:rFonts w:ascii="Times New Roman" w:hAnsi="Times New Roman" w:cs="Times New Roman"/>
        </w:rPr>
      </w:pPr>
    </w:p>
    <w:p w:rsidR="000A7EFD" w:rsidRPr="003B112F" w:rsidRDefault="000A7EFD" w:rsidP="0032415E">
      <w:pPr>
        <w:widowControl/>
        <w:jc w:val="both"/>
        <w:rPr>
          <w:rFonts w:ascii="Times New Roman" w:hAnsi="Times New Roman" w:cs="Times New Roman"/>
        </w:rPr>
      </w:pPr>
    </w:p>
    <w:p w:rsidR="000A7EFD" w:rsidRDefault="000A7EFD" w:rsidP="003B112F">
      <w:pPr>
        <w:widowControl/>
        <w:numPr>
          <w:ilvl w:val="0"/>
          <w:numId w:val="8"/>
        </w:numPr>
        <w:jc w:val="both"/>
        <w:rPr>
          <w:rFonts w:ascii="Times New Roman" w:hAnsi="Times New Roman" w:cs="Times New Roman"/>
        </w:rPr>
      </w:pPr>
      <w:r w:rsidRPr="003B112F">
        <w:rPr>
          <w:rFonts w:ascii="Times New Roman" w:hAnsi="Times New Roman" w:cs="Times New Roman"/>
          <w:b/>
          <w:bCs/>
        </w:rPr>
        <w:t>classi seconde</w:t>
      </w:r>
      <w:r w:rsidRPr="003B112F">
        <w:rPr>
          <w:rFonts w:ascii="Times New Roman" w:hAnsi="Times New Roman" w:cs="Times New Roman"/>
        </w:rPr>
        <w:t>: un viaggi</w:t>
      </w:r>
      <w:r w:rsidR="00C87ED5">
        <w:rPr>
          <w:rFonts w:ascii="Times New Roman" w:hAnsi="Times New Roman" w:cs="Times New Roman"/>
        </w:rPr>
        <w:t>o</w:t>
      </w:r>
      <w:r w:rsidRPr="003B112F">
        <w:rPr>
          <w:rFonts w:ascii="Times New Roman" w:hAnsi="Times New Roman" w:cs="Times New Roman"/>
        </w:rPr>
        <w:t xml:space="preserve"> di integrazione culturale della durata di </w:t>
      </w:r>
      <w:r w:rsidRPr="00C87ED5">
        <w:rPr>
          <w:rFonts w:ascii="Times New Roman" w:hAnsi="Times New Roman" w:cs="Times New Roman"/>
          <w:u w:val="single"/>
        </w:rPr>
        <w:t>tre</w:t>
      </w:r>
      <w:r w:rsidR="00C87ED5" w:rsidRPr="00C87ED5">
        <w:rPr>
          <w:rFonts w:ascii="Times New Roman" w:hAnsi="Times New Roman" w:cs="Times New Roman"/>
          <w:u w:val="single"/>
        </w:rPr>
        <w:t>/quattro</w:t>
      </w:r>
      <w:r w:rsidRPr="00C87ED5">
        <w:rPr>
          <w:rFonts w:ascii="Times New Roman" w:hAnsi="Times New Roman" w:cs="Times New Roman"/>
          <w:u w:val="single"/>
        </w:rPr>
        <w:t xml:space="preserve"> giorni</w:t>
      </w:r>
      <w:r w:rsidRPr="003B112F">
        <w:rPr>
          <w:rFonts w:ascii="Times New Roman" w:hAnsi="Times New Roman" w:cs="Times New Roman"/>
        </w:rPr>
        <w:t xml:space="preserve"> </w:t>
      </w:r>
      <w:r w:rsidR="00C87ED5">
        <w:rPr>
          <w:rFonts w:ascii="Times New Roman" w:hAnsi="Times New Roman" w:cs="Times New Roman"/>
        </w:rPr>
        <w:t>in M</w:t>
      </w:r>
      <w:r w:rsidRPr="003B112F">
        <w:rPr>
          <w:rFonts w:ascii="Times New Roman" w:hAnsi="Times New Roman" w:cs="Times New Roman"/>
        </w:rPr>
        <w:t xml:space="preserve">agna </w:t>
      </w:r>
      <w:r w:rsidR="00C87ED5">
        <w:rPr>
          <w:rFonts w:ascii="Times New Roman" w:hAnsi="Times New Roman" w:cs="Times New Roman"/>
        </w:rPr>
        <w:t>G</w:t>
      </w:r>
      <w:r w:rsidRPr="003B112F">
        <w:rPr>
          <w:rFonts w:ascii="Times New Roman" w:hAnsi="Times New Roman" w:cs="Times New Roman"/>
        </w:rPr>
        <w:t>recia</w:t>
      </w:r>
      <w:r w:rsidR="00C87ED5">
        <w:rPr>
          <w:rFonts w:ascii="Times New Roman" w:hAnsi="Times New Roman" w:cs="Times New Roman"/>
        </w:rPr>
        <w:t xml:space="preserve"> compresa Napoli</w:t>
      </w:r>
      <w:r w:rsidRPr="003B112F">
        <w:rPr>
          <w:rFonts w:ascii="Times New Roman" w:hAnsi="Times New Roman" w:cs="Times New Roman"/>
        </w:rPr>
        <w:t>, fino a un massimo di cinque – sette visite guidate. Viaggi studio per le lingue straniere di una settimana. Scambi culturali;</w:t>
      </w:r>
    </w:p>
    <w:p w:rsidR="00C87ED5" w:rsidRDefault="00C87ED5" w:rsidP="003B112F">
      <w:pPr>
        <w:widowControl/>
        <w:numPr>
          <w:ilvl w:val="0"/>
          <w:numId w:val="8"/>
        </w:numPr>
        <w:jc w:val="both"/>
        <w:rPr>
          <w:rFonts w:ascii="Times New Roman" w:hAnsi="Times New Roman" w:cs="Times New Roman"/>
        </w:rPr>
      </w:pPr>
      <w:r w:rsidRPr="00C87ED5">
        <w:rPr>
          <w:rFonts w:ascii="Times New Roman" w:hAnsi="Times New Roman" w:cs="Times New Roman"/>
          <w:b/>
          <w:bCs/>
        </w:rPr>
        <w:t>classi terze</w:t>
      </w:r>
      <w:r w:rsidRPr="00C87ED5">
        <w:rPr>
          <w:rFonts w:ascii="Times New Roman" w:hAnsi="Times New Roman" w:cs="Times New Roman"/>
        </w:rPr>
        <w:t xml:space="preserve">: </w:t>
      </w:r>
      <w:r w:rsidRPr="003B112F">
        <w:rPr>
          <w:rFonts w:ascii="Times New Roman" w:hAnsi="Times New Roman" w:cs="Times New Roman"/>
        </w:rPr>
        <w:t>un viaggi</w:t>
      </w:r>
      <w:r>
        <w:rPr>
          <w:rFonts w:ascii="Times New Roman" w:hAnsi="Times New Roman" w:cs="Times New Roman"/>
        </w:rPr>
        <w:t>o</w:t>
      </w:r>
      <w:r w:rsidRPr="003B112F">
        <w:rPr>
          <w:rFonts w:ascii="Times New Roman" w:hAnsi="Times New Roman" w:cs="Times New Roman"/>
        </w:rPr>
        <w:t xml:space="preserve"> di integrazione culturale della durata di </w:t>
      </w:r>
      <w:r>
        <w:rPr>
          <w:rFonts w:ascii="Times New Roman" w:hAnsi="Times New Roman" w:cs="Times New Roman"/>
        </w:rPr>
        <w:t xml:space="preserve">quattro/cinque </w:t>
      </w:r>
      <w:r w:rsidRPr="003B112F">
        <w:rPr>
          <w:rFonts w:ascii="Times New Roman" w:hAnsi="Times New Roman" w:cs="Times New Roman"/>
        </w:rPr>
        <w:t xml:space="preserve"> giorni </w:t>
      </w:r>
      <w:r>
        <w:rPr>
          <w:rFonts w:ascii="Times New Roman" w:hAnsi="Times New Roman" w:cs="Times New Roman"/>
        </w:rPr>
        <w:t>in Italia</w:t>
      </w:r>
      <w:r w:rsidRPr="003B112F">
        <w:rPr>
          <w:rFonts w:ascii="Times New Roman" w:hAnsi="Times New Roman" w:cs="Times New Roman"/>
        </w:rPr>
        <w:t>, fino a un massimo di cinque – sette visite guidate. Viaggi studio per le lingue straniere di una settimana. Scambi culturali</w:t>
      </w:r>
    </w:p>
    <w:p w:rsidR="000A7EFD" w:rsidRPr="00C87ED5" w:rsidRDefault="000A7EFD" w:rsidP="003B112F">
      <w:pPr>
        <w:widowControl/>
        <w:numPr>
          <w:ilvl w:val="0"/>
          <w:numId w:val="8"/>
        </w:numPr>
        <w:jc w:val="both"/>
        <w:rPr>
          <w:rFonts w:ascii="Times New Roman" w:hAnsi="Times New Roman" w:cs="Times New Roman"/>
        </w:rPr>
      </w:pPr>
      <w:r w:rsidRPr="00C87ED5">
        <w:rPr>
          <w:rFonts w:ascii="Times New Roman" w:hAnsi="Times New Roman" w:cs="Times New Roman"/>
          <w:b/>
          <w:bCs/>
        </w:rPr>
        <w:t>classi quarte e quinte</w:t>
      </w:r>
      <w:r w:rsidRPr="00C87ED5">
        <w:rPr>
          <w:rFonts w:ascii="Times New Roman" w:hAnsi="Times New Roman" w:cs="Times New Roman"/>
        </w:rPr>
        <w:t>: un viaggio d’integrazione della durata indicativa di cinque giorni scolastici in Italia o all’estero da svolgersi entro la fine di aprile e quattro visite guidate di un giorno, oltre a un massimo di otto visite di integrazione della preparazione di indirizzo, anche per piccoli gruppi. Viaggi studio per le lingue straniere di una settimana. Scambi culturali. Le classi non possono allontanarsi dalla sede scolastica per più di 20 giorni per anno</w:t>
      </w:r>
    </w:p>
    <w:p w:rsidR="000A7EFD" w:rsidRDefault="000A7EFD" w:rsidP="003B112F">
      <w:pPr>
        <w:pStyle w:val="Corpodeltesto21"/>
        <w:shd w:val="clear" w:color="auto" w:fill="auto"/>
        <w:tabs>
          <w:tab w:val="left" w:pos="573"/>
        </w:tabs>
        <w:spacing w:before="0" w:after="235" w:line="274" w:lineRule="exact"/>
        <w:ind w:left="220" w:firstLine="0"/>
        <w:jc w:val="both"/>
      </w:pPr>
    </w:p>
    <w:p w:rsidR="000A7EFD" w:rsidRDefault="000A7EFD">
      <w:pPr>
        <w:pStyle w:val="Titolo20"/>
        <w:keepNext/>
        <w:keepLines/>
        <w:shd w:val="clear" w:color="auto" w:fill="auto"/>
        <w:spacing w:before="0" w:after="0" w:line="280" w:lineRule="exact"/>
        <w:ind w:left="120"/>
      </w:pPr>
      <w:bookmarkStart w:id="7" w:name="bookmark7"/>
      <w:r>
        <w:t>ART. 6.</w:t>
      </w:r>
      <w:bookmarkEnd w:id="7"/>
    </w:p>
    <w:p w:rsidR="000A7EFD" w:rsidRDefault="000A7EFD">
      <w:pPr>
        <w:pStyle w:val="Corpodeltesto60"/>
        <w:shd w:val="clear" w:color="auto" w:fill="auto"/>
        <w:spacing w:before="0" w:line="280" w:lineRule="exact"/>
        <w:ind w:left="120"/>
      </w:pPr>
      <w:r>
        <w:rPr>
          <w:rStyle w:val="Corpodeltesto6Maiuscoletto"/>
          <w:b/>
          <w:bCs/>
        </w:rPr>
        <w:t>disposizioni relative ai docenti accompagnatori</w:t>
      </w:r>
    </w:p>
    <w:p w:rsidR="000A7EFD" w:rsidRDefault="000A7EFD">
      <w:pPr>
        <w:pStyle w:val="Corpodeltesto21"/>
        <w:numPr>
          <w:ilvl w:val="0"/>
          <w:numId w:val="5"/>
        </w:numPr>
        <w:shd w:val="clear" w:color="auto" w:fill="auto"/>
        <w:tabs>
          <w:tab w:val="left" w:pos="573"/>
        </w:tabs>
        <w:spacing w:before="0" w:after="0" w:line="274" w:lineRule="exact"/>
        <w:ind w:left="580"/>
        <w:jc w:val="both"/>
      </w:pPr>
      <w:r>
        <w:t>La partecipazione alle uscite è limitata agli alunni e al personale.</w:t>
      </w:r>
      <w:r w:rsidRPr="008A075A">
        <w:t xml:space="preserve"> </w:t>
      </w:r>
      <w:r>
        <w:t>Eventuali genitori che intendano partecipare ai viaggi di istruzione in qualità di accompagnatori devono essere appositamente autorizzati dal Consiglio di Istituto e fornirsi  a proprie spese delle assicurazioni richieste, liberando l’istituto da qualsivoglia responsabilità in relazione a danni subiti o causati</w:t>
      </w:r>
    </w:p>
    <w:p w:rsidR="000A7EFD" w:rsidRDefault="000A7EFD">
      <w:pPr>
        <w:pStyle w:val="Corpodeltesto21"/>
        <w:numPr>
          <w:ilvl w:val="0"/>
          <w:numId w:val="5"/>
        </w:numPr>
        <w:shd w:val="clear" w:color="auto" w:fill="auto"/>
        <w:tabs>
          <w:tab w:val="left" w:pos="573"/>
        </w:tabs>
        <w:spacing w:before="0" w:after="0" w:line="274" w:lineRule="exact"/>
        <w:ind w:left="580"/>
        <w:jc w:val="both"/>
      </w:pPr>
      <w:r>
        <w:t>Gli accompagnatori degli alunni durante le uscite vanno prioritariamente individuati tra i docenti del Consiglio di Classe di appartenenza. Nel caso non vi siano docenti di classe disponibili in numero sufficiente potrà essere individuato, eccezionalmente, un altro accompagnatore tra i docenti delle altre classi.</w:t>
      </w:r>
    </w:p>
    <w:p w:rsidR="000A7EFD" w:rsidRDefault="000A7EFD">
      <w:pPr>
        <w:pStyle w:val="Corpodeltesto21"/>
        <w:numPr>
          <w:ilvl w:val="0"/>
          <w:numId w:val="5"/>
        </w:numPr>
        <w:shd w:val="clear" w:color="auto" w:fill="auto"/>
        <w:tabs>
          <w:tab w:val="left" w:pos="573"/>
        </w:tabs>
        <w:spacing w:before="0" w:after="0" w:line="274" w:lineRule="exact"/>
        <w:ind w:left="580"/>
        <w:jc w:val="both"/>
      </w:pPr>
      <w:r>
        <w:t>L’art. 8/2 della C.M. 14/10/1992, n. 291 precisa che “nella programmazione dei viaggi debba essere prevista la presenza di almeno un accompagnatore ogni quindici alunni, fermo restando che l’eventuale elevazione di una unità e fino ad un massimo di tre unità complessivamente per classe può essere deliberata, sempre che ricorrano effettive esigenze connesse con il numero degli studenti e il bilancio dell’istituzione scolastica lo consenta”. In sede di programmazione dovranno essere individuati, oltre ai docenti accompagnatori, eventuali docenti supplenti (almeno uno per classe).</w:t>
      </w:r>
    </w:p>
    <w:p w:rsidR="000A7EFD" w:rsidRDefault="000A7EFD" w:rsidP="008A075A">
      <w:pPr>
        <w:pStyle w:val="Corpodeltesto21"/>
        <w:numPr>
          <w:ilvl w:val="0"/>
          <w:numId w:val="5"/>
        </w:numPr>
        <w:shd w:val="clear" w:color="auto" w:fill="auto"/>
        <w:tabs>
          <w:tab w:val="left" w:pos="573"/>
        </w:tabs>
        <w:spacing w:before="0" w:after="0" w:line="274" w:lineRule="exact"/>
        <w:ind w:left="580"/>
        <w:jc w:val="both"/>
      </w:pPr>
      <w:r>
        <w:t>I docenti possono essere disponibili, ma non obbligati ad accompagnare gli allievi</w:t>
      </w:r>
      <w:r w:rsidR="00106B68">
        <w:t>.</w:t>
      </w:r>
      <w:r>
        <w:t xml:space="preserve"> Gli insegnanti che si impegnano nel compito di accompagnatori, compresi gli insegnanti di sostegno e compreso l’insegnante di riserva che dovrà essere indicato obbligatoriamente, non possono sottrarsi successivamente a tale compito se non per gravi  comprovati motivi. Inoltre assumono l’obbligo della vigilanza e della tutela dei minori.</w:t>
      </w:r>
    </w:p>
    <w:p w:rsidR="000A7EFD" w:rsidRPr="00582B07" w:rsidRDefault="000A7EFD" w:rsidP="003B112F">
      <w:pPr>
        <w:pStyle w:val="Corpodeltesto21"/>
        <w:numPr>
          <w:ilvl w:val="0"/>
          <w:numId w:val="5"/>
        </w:numPr>
        <w:shd w:val="clear" w:color="auto" w:fill="auto"/>
        <w:tabs>
          <w:tab w:val="left" w:pos="573"/>
        </w:tabs>
        <w:spacing w:before="0" w:after="0" w:line="274" w:lineRule="exact"/>
        <w:ind w:left="580"/>
        <w:jc w:val="both"/>
        <w:rPr>
          <w:sz w:val="2"/>
          <w:szCs w:val="2"/>
        </w:rPr>
      </w:pPr>
      <w:r>
        <w:t>Nel caso di partecipazione degli alunni diversamente abili, è compito del Dirigente Scolastico</w:t>
      </w:r>
      <w:r>
        <w:rPr>
          <w:sz w:val="2"/>
          <w:szCs w:val="2"/>
        </w:rPr>
        <w:t xml:space="preserve"> </w:t>
      </w:r>
      <w:r>
        <w:t>provvedere alla designazione di un qualificato accompagnatore, individuato prioritariamente nell’insegnante di sostegno specifico, nonché predisporre ogni altra misura di sostegno commisurata alla gravità del disagio.</w:t>
      </w:r>
      <w:r w:rsidRPr="008A075A">
        <w:t xml:space="preserve"> </w:t>
      </w:r>
      <w:r>
        <w:t xml:space="preserve">Possono altresì intervenire i familiari, se adulti </w:t>
      </w:r>
    </w:p>
    <w:p w:rsidR="000A7EFD" w:rsidRPr="00582B07" w:rsidRDefault="000A7EFD" w:rsidP="00582B07">
      <w:pPr>
        <w:pStyle w:val="Corpodeltesto21"/>
        <w:shd w:val="clear" w:color="auto" w:fill="auto"/>
        <w:tabs>
          <w:tab w:val="left" w:pos="573"/>
        </w:tabs>
        <w:spacing w:before="0" w:after="0" w:line="274" w:lineRule="exact"/>
        <w:ind w:left="220" w:firstLine="0"/>
        <w:jc w:val="both"/>
        <w:rPr>
          <w:sz w:val="2"/>
          <w:szCs w:val="2"/>
        </w:rPr>
      </w:pPr>
    </w:p>
    <w:p w:rsidR="000A7EFD" w:rsidRDefault="000A7EFD" w:rsidP="00582B07">
      <w:pPr>
        <w:pStyle w:val="Corpodeltesto21"/>
        <w:shd w:val="clear" w:color="auto" w:fill="auto"/>
        <w:tabs>
          <w:tab w:val="left" w:pos="573"/>
        </w:tabs>
        <w:spacing w:before="0" w:after="0" w:line="278" w:lineRule="exact"/>
        <w:ind w:left="60" w:firstLine="0"/>
        <w:jc w:val="both"/>
      </w:pPr>
    </w:p>
    <w:p w:rsidR="000A7EFD" w:rsidRDefault="00E00396" w:rsidP="00582B07">
      <w:pPr>
        <w:framePr w:h="614" w:wrap="notBeside" w:vAnchor="text" w:hAnchor="text" w:xAlign="center" w:y="1"/>
        <w:jc w:val="center"/>
        <w:rPr>
          <w:sz w:val="2"/>
          <w:szCs w:val="2"/>
        </w:rPr>
      </w:pPr>
      <w:r>
        <w:rPr>
          <w:noProof/>
        </w:rPr>
        <w:drawing>
          <wp:inline distT="0" distB="0" distL="0" distR="0">
            <wp:extent cx="390525" cy="390525"/>
            <wp:effectExtent l="19050" t="0" r="9525" b="0"/>
            <wp:docPr id="5" name="Immagine 5" descr="C:\Documents and Settings\Asus1\Documenti\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sus1\Documenti\Downloads\media\image2.jpeg"/>
                    <pic:cNvPicPr>
                      <a:picLocks noChangeAspect="1" noChangeArrowheads="1"/>
                    </pic:cNvPicPr>
                  </pic:nvPicPr>
                  <pic:blipFill>
                    <a:blip r:embed="rId10"/>
                    <a:srcRect/>
                    <a:stretch>
                      <a:fillRect/>
                    </a:stretch>
                  </pic:blipFill>
                  <pic:spPr bwMode="auto">
                    <a:xfrm>
                      <a:off x="0" y="0"/>
                      <a:ext cx="390525" cy="390525"/>
                    </a:xfrm>
                    <a:prstGeom prst="rect">
                      <a:avLst/>
                    </a:prstGeom>
                    <a:noFill/>
                    <a:ln w="9525">
                      <a:noFill/>
                      <a:miter lim="800000"/>
                      <a:headEnd/>
                      <a:tailEnd/>
                    </a:ln>
                  </pic:spPr>
                </pic:pic>
              </a:graphicData>
            </a:graphic>
          </wp:inline>
        </w:drawing>
      </w:r>
    </w:p>
    <w:p w:rsidR="000A7EFD" w:rsidRDefault="000A7EFD" w:rsidP="00DA395B">
      <w:pPr>
        <w:pStyle w:val="Corpodeltesto21"/>
        <w:shd w:val="clear" w:color="auto" w:fill="auto"/>
        <w:tabs>
          <w:tab w:val="left" w:pos="0"/>
        </w:tabs>
        <w:spacing w:before="0" w:after="0" w:line="278" w:lineRule="exact"/>
        <w:ind w:left="60" w:firstLine="0"/>
        <w:jc w:val="both"/>
      </w:pPr>
    </w:p>
    <w:p w:rsidR="000A7EFD" w:rsidRDefault="000A7EFD" w:rsidP="00582B07">
      <w:pPr>
        <w:jc w:val="center"/>
        <w:rPr>
          <w:sz w:val="2"/>
          <w:szCs w:val="2"/>
        </w:rPr>
      </w:pPr>
    </w:p>
    <w:p w:rsidR="000A7EFD" w:rsidRDefault="000A7EFD" w:rsidP="00582B07">
      <w:pPr>
        <w:pStyle w:val="Corpodeltesto30"/>
        <w:shd w:val="clear" w:color="auto" w:fill="auto"/>
        <w:spacing w:before="33" w:after="0" w:line="340" w:lineRule="exact"/>
        <w:jc w:val="center"/>
      </w:pPr>
      <w:r>
        <w:t>I</w:t>
      </w:r>
      <w:r>
        <w:rPr>
          <w:rStyle w:val="Corpodeltesto3Maiuscoletto"/>
          <w:b/>
          <w:bCs/>
        </w:rPr>
        <w:t xml:space="preserve">stituto </w:t>
      </w:r>
      <w:r>
        <w:t>S</w:t>
      </w:r>
      <w:r>
        <w:rPr>
          <w:rStyle w:val="Corpodeltesto3Maiuscoletto"/>
          <w:b/>
          <w:bCs/>
        </w:rPr>
        <w:t xml:space="preserve">tatale di </w:t>
      </w:r>
      <w:r>
        <w:t>I</w:t>
      </w:r>
      <w:r>
        <w:rPr>
          <w:rStyle w:val="Corpodeltesto3Maiuscoletto"/>
          <w:b/>
          <w:bCs/>
        </w:rPr>
        <w:t xml:space="preserve">struzione </w:t>
      </w:r>
      <w:r>
        <w:t>S</w:t>
      </w:r>
      <w:r>
        <w:rPr>
          <w:rStyle w:val="Corpodeltesto3Maiuscoletto"/>
          <w:b/>
          <w:bCs/>
        </w:rPr>
        <w:t xml:space="preserve">econdaria </w:t>
      </w:r>
      <w:r>
        <w:t>S</w:t>
      </w:r>
      <w:r>
        <w:rPr>
          <w:rStyle w:val="Corpodeltesto3Maiuscoletto"/>
          <w:b/>
          <w:bCs/>
        </w:rPr>
        <w:t>uperiore</w:t>
      </w:r>
    </w:p>
    <w:p w:rsidR="000A7EFD" w:rsidRDefault="000A7EFD" w:rsidP="00582B07">
      <w:pPr>
        <w:pStyle w:val="Corpodeltesto30"/>
        <w:shd w:val="clear" w:color="auto" w:fill="auto"/>
        <w:spacing w:before="0" w:after="0" w:line="340" w:lineRule="exact"/>
        <w:ind w:left="120"/>
        <w:jc w:val="center"/>
      </w:pPr>
      <w:r>
        <w:t>“G. C</w:t>
      </w:r>
      <w:r>
        <w:rPr>
          <w:rStyle w:val="Corpodeltesto3Maiuscoletto"/>
          <w:b/>
          <w:bCs/>
        </w:rPr>
        <w:t>arducci</w:t>
      </w:r>
      <w:r>
        <w:t>”</w:t>
      </w:r>
    </w:p>
    <w:p w:rsidR="000A7EFD" w:rsidRDefault="000A7EFD" w:rsidP="00582B07">
      <w:pPr>
        <w:pStyle w:val="Corpodeltesto40"/>
        <w:shd w:val="clear" w:color="auto" w:fill="auto"/>
        <w:spacing w:before="0"/>
        <w:ind w:left="120"/>
      </w:pPr>
      <w:r>
        <w:rPr>
          <w:rStyle w:val="Corpodeltesto412pt"/>
        </w:rPr>
        <w:t>l</w:t>
      </w:r>
      <w:r>
        <w:rPr>
          <w:rStyle w:val="Corpodeltesto4Maiuscoletto"/>
          <w:b/>
          <w:bCs/>
        </w:rPr>
        <w:t xml:space="preserve">iceo </w:t>
      </w:r>
      <w:r>
        <w:rPr>
          <w:rStyle w:val="Corpodeltesto412pt1"/>
        </w:rPr>
        <w:t>C</w:t>
      </w:r>
      <w:r>
        <w:rPr>
          <w:rStyle w:val="Corpodeltesto4Maiuscoletto"/>
          <w:b/>
          <w:bCs/>
        </w:rPr>
        <w:t xml:space="preserve">lassico </w:t>
      </w:r>
      <w:r>
        <w:rPr>
          <w:rStyle w:val="Corpodeltesto412pt1"/>
        </w:rPr>
        <w:t>- S</w:t>
      </w:r>
      <w:r>
        <w:rPr>
          <w:rStyle w:val="Corpodeltesto4Maiuscoletto"/>
          <w:b/>
          <w:bCs/>
        </w:rPr>
        <w:t xml:space="preserve">cientifico </w:t>
      </w:r>
      <w:r>
        <w:rPr>
          <w:rStyle w:val="Corpodeltesto412pt1"/>
        </w:rPr>
        <w:t>- I</w:t>
      </w:r>
      <w:r>
        <w:rPr>
          <w:rStyle w:val="Corpodeltesto4Maiuscoletto"/>
          <w:b/>
          <w:bCs/>
        </w:rPr>
        <w:t xml:space="preserve">stituto </w:t>
      </w:r>
      <w:r>
        <w:rPr>
          <w:rStyle w:val="Corpodeltesto412pt"/>
        </w:rPr>
        <w:t>t</w:t>
      </w:r>
      <w:r>
        <w:rPr>
          <w:rStyle w:val="Corpodeltesto4Maiuscoletto"/>
          <w:b/>
          <w:bCs/>
        </w:rPr>
        <w:t xml:space="preserve">ecnico </w:t>
      </w:r>
      <w:r>
        <w:rPr>
          <w:rStyle w:val="Corpodeltesto412pt"/>
        </w:rPr>
        <w:t>e</w:t>
      </w:r>
      <w:r>
        <w:rPr>
          <w:rStyle w:val="Corpodeltesto4Maiuscoletto"/>
          <w:b/>
          <w:bCs/>
        </w:rPr>
        <w:t>conomico</w:t>
      </w:r>
      <w:r>
        <w:rPr>
          <w:rStyle w:val="Corpodeltesto4Maiuscoletto"/>
          <w:b/>
          <w:bCs/>
        </w:rPr>
        <w:br/>
      </w:r>
      <w:r>
        <w:rPr>
          <w:rStyle w:val="Corpodeltesto412pt1"/>
        </w:rPr>
        <w:t>L</w:t>
      </w:r>
      <w:r>
        <w:rPr>
          <w:rStyle w:val="Corpodeltesto4Maiuscoletto"/>
          <w:b/>
          <w:bCs/>
        </w:rPr>
        <w:t xml:space="preserve">iceo </w:t>
      </w:r>
      <w:r>
        <w:rPr>
          <w:rStyle w:val="Corpodeltesto412pt1"/>
        </w:rPr>
        <w:t>A</w:t>
      </w:r>
      <w:r>
        <w:rPr>
          <w:rStyle w:val="Corpodeltesto4Maiuscoletto"/>
          <w:b/>
          <w:bCs/>
        </w:rPr>
        <w:t xml:space="preserve">rtistico </w:t>
      </w:r>
      <w:r>
        <w:rPr>
          <w:rStyle w:val="Corpodeltesto412pt1"/>
        </w:rPr>
        <w:t>“ S. F</w:t>
      </w:r>
      <w:r>
        <w:rPr>
          <w:rStyle w:val="Corpodeltesto4Maiuscoletto"/>
          <w:b/>
          <w:bCs/>
        </w:rPr>
        <w:t>iume</w:t>
      </w:r>
      <w:r>
        <w:rPr>
          <w:rStyle w:val="Corpodeltesto412pt1"/>
        </w:rPr>
        <w:t>”</w:t>
      </w:r>
    </w:p>
    <w:p w:rsidR="000A7EFD" w:rsidRPr="0069050F" w:rsidRDefault="000A7EFD" w:rsidP="00582B07">
      <w:pPr>
        <w:pStyle w:val="Corpodeltesto51"/>
        <w:shd w:val="clear" w:color="auto" w:fill="auto"/>
        <w:spacing w:after="223"/>
        <w:ind w:left="460" w:right="920"/>
        <w:jc w:val="center"/>
        <w:rPr>
          <w:lang w:eastAsia="en-US"/>
        </w:rPr>
      </w:pPr>
      <w:r>
        <w:t xml:space="preserve">Via Anna Romano Assenza s. n. ex Via Roma Telefono 0932-961666 Fax 0932-967897 97013 Comiso </w:t>
      </w:r>
      <w:r>
        <w:rPr>
          <w:rStyle w:val="Corpodeltesto5Nongrassetto"/>
        </w:rPr>
        <w:t xml:space="preserve">Cod. </w:t>
      </w:r>
      <w:proofErr w:type="spellStart"/>
      <w:r>
        <w:rPr>
          <w:rStyle w:val="Corpodeltesto5Nongrassetto"/>
        </w:rPr>
        <w:t>Mec</w:t>
      </w:r>
      <w:proofErr w:type="spellEnd"/>
      <w:r>
        <w:rPr>
          <w:rStyle w:val="Corpodeltesto5Nongrassetto"/>
        </w:rPr>
        <w:t xml:space="preserve">.: </w:t>
      </w:r>
      <w:r>
        <w:t xml:space="preserve">RGIS003008 </w:t>
      </w:r>
      <w:r>
        <w:rPr>
          <w:rStyle w:val="Corpodeltesto5Nongrassetto"/>
        </w:rPr>
        <w:t xml:space="preserve">Cod. Fise.: </w:t>
      </w:r>
      <w:r>
        <w:t xml:space="preserve">91008020884 </w:t>
      </w:r>
      <w:r>
        <w:rPr>
          <w:rStyle w:val="Corpodeltesto5Nongrassetto"/>
        </w:rPr>
        <w:t>e-mail:</w:t>
      </w:r>
      <w:hyperlink r:id="rId14" w:history="1">
        <w:r>
          <w:rPr>
            <w:rStyle w:val="Collegamentoipertestuale"/>
            <w:b w:val="0"/>
            <w:bCs w:val="0"/>
          </w:rPr>
          <w:t xml:space="preserve"> </w:t>
        </w:r>
        <w:r>
          <w:rPr>
            <w:rStyle w:val="Collegamentoipertestuale"/>
          </w:rPr>
          <w:t xml:space="preserve">rgis003008@istruzione.it </w:t>
        </w:r>
        <w:r w:rsidRPr="0069050F">
          <w:rPr>
            <w:rStyle w:val="Collegamentoipertestuale"/>
            <w:lang w:eastAsia="en-US"/>
          </w:rPr>
          <w:t>w</w:t>
        </w:r>
      </w:hyperlink>
      <w:r w:rsidRPr="0069050F">
        <w:rPr>
          <w:lang w:eastAsia="en-US"/>
        </w:rPr>
        <w:t>ww.istitutocarduccicomiso.gov.it</w:t>
      </w:r>
    </w:p>
    <w:p w:rsidR="000A7EFD" w:rsidRDefault="000A7EFD" w:rsidP="00582B07">
      <w:pPr>
        <w:pStyle w:val="Corpodeltesto21"/>
        <w:shd w:val="clear" w:color="auto" w:fill="auto"/>
        <w:tabs>
          <w:tab w:val="left" w:pos="573"/>
        </w:tabs>
        <w:spacing w:before="0" w:after="0" w:line="274" w:lineRule="exact"/>
        <w:ind w:left="220" w:firstLine="0"/>
        <w:jc w:val="both"/>
      </w:pPr>
    </w:p>
    <w:p w:rsidR="000A7EFD" w:rsidRPr="003B112F" w:rsidRDefault="000A7EFD" w:rsidP="00582B07">
      <w:pPr>
        <w:pStyle w:val="Corpodeltesto21"/>
        <w:shd w:val="clear" w:color="auto" w:fill="auto"/>
        <w:tabs>
          <w:tab w:val="left" w:pos="573"/>
        </w:tabs>
        <w:spacing w:before="0" w:after="0" w:line="274" w:lineRule="exact"/>
        <w:ind w:left="543" w:hanging="323"/>
        <w:jc w:val="both"/>
        <w:rPr>
          <w:sz w:val="2"/>
          <w:szCs w:val="2"/>
        </w:rPr>
      </w:pPr>
      <w:r>
        <w:t xml:space="preserve">      maggiorenni, nei modi concordati dal Consiglio di Classe con la Direzione. Se tale    partecipazione è ritenuta essenziale, le spese saranno a </w:t>
      </w:r>
      <w:r w:rsidRPr="003D5196">
        <w:rPr>
          <w:color w:val="auto"/>
        </w:rPr>
        <w:t>carico del familiare</w:t>
      </w:r>
      <w:r w:rsidRPr="008A075A">
        <w:rPr>
          <w:color w:val="FF0000"/>
        </w:rPr>
        <w:t>.</w:t>
      </w:r>
    </w:p>
    <w:p w:rsidR="000A7EFD" w:rsidRDefault="00106B68">
      <w:pPr>
        <w:pStyle w:val="Corpodeltesto21"/>
        <w:numPr>
          <w:ilvl w:val="0"/>
          <w:numId w:val="5"/>
        </w:numPr>
        <w:shd w:val="clear" w:color="auto" w:fill="auto"/>
        <w:tabs>
          <w:tab w:val="left" w:pos="575"/>
        </w:tabs>
        <w:spacing w:before="0" w:after="0" w:line="278" w:lineRule="exact"/>
        <w:ind w:left="580"/>
        <w:jc w:val="both"/>
      </w:pPr>
      <w:r>
        <w:t>È</w:t>
      </w:r>
      <w:r w:rsidR="000A7EFD">
        <w:t xml:space="preserve"> auspicabile l’avvicendamento dei docenti accompagnatori che sono tenuti a riferire al Dirigente Scolastico ogni tipo di inconveniente verificatosi nel corso del viaggio.</w:t>
      </w:r>
    </w:p>
    <w:p w:rsidR="000A7EFD" w:rsidRDefault="000A7EFD">
      <w:pPr>
        <w:pStyle w:val="Corpodeltesto21"/>
        <w:numPr>
          <w:ilvl w:val="0"/>
          <w:numId w:val="5"/>
        </w:numPr>
        <w:shd w:val="clear" w:color="auto" w:fill="auto"/>
        <w:tabs>
          <w:tab w:val="left" w:pos="575"/>
        </w:tabs>
        <w:spacing w:before="0" w:after="0" w:line="278" w:lineRule="exact"/>
        <w:ind w:left="580"/>
        <w:jc w:val="both"/>
      </w:pPr>
      <w:r>
        <w:t>Può essere altresì utilizzato il personale non docente, a supporto dei docenti accompagnatori.</w:t>
      </w:r>
    </w:p>
    <w:p w:rsidR="000A7EFD" w:rsidRDefault="000A7EFD" w:rsidP="00FD7B02">
      <w:pPr>
        <w:pStyle w:val="Corpodeltesto21"/>
        <w:numPr>
          <w:ilvl w:val="0"/>
          <w:numId w:val="5"/>
        </w:numPr>
        <w:shd w:val="clear" w:color="auto" w:fill="auto"/>
        <w:tabs>
          <w:tab w:val="left" w:pos="575"/>
        </w:tabs>
        <w:spacing w:before="0" w:after="0" w:line="278" w:lineRule="exact"/>
        <w:ind w:left="580"/>
        <w:jc w:val="both"/>
      </w:pPr>
      <w:r>
        <w:t>Ogni gruppo di accompagnatori avrà un referente individuato dal Dirigente con apposita nomina che avrà cura di portare sempre con sé copia del regolamento e cassetta del pronto soccorso. Il docente referente è tenuto a compilare il diario di bordo utilizzando l’ apposito modello fornito dalla segreteria.</w:t>
      </w:r>
      <w:r w:rsidRPr="00FD7B02">
        <w:t xml:space="preserve"> </w:t>
      </w:r>
    </w:p>
    <w:p w:rsidR="000A7EFD" w:rsidRDefault="000A7EFD" w:rsidP="00FD7B02">
      <w:pPr>
        <w:pStyle w:val="Corpodeltesto21"/>
        <w:numPr>
          <w:ilvl w:val="0"/>
          <w:numId w:val="5"/>
        </w:numPr>
        <w:shd w:val="clear" w:color="auto" w:fill="auto"/>
        <w:tabs>
          <w:tab w:val="left" w:pos="575"/>
        </w:tabs>
        <w:spacing w:before="0" w:after="0" w:line="278" w:lineRule="exact"/>
        <w:ind w:left="580"/>
        <w:jc w:val="both"/>
      </w:pPr>
      <w:r>
        <w:t>Per prevenire episodi vandalici, all’inizio e alla fine del viaggio i docenti accompagnatori  sono tenuti a controllare, insieme al conducente, le condizioni del mezzo: se si saranno verificati danni o sottrazioni di componenti d’arredo del pullman, quali tende, posacenere, sedili, braccioli, cuffie poggiatesta, luci di cortesia, plafoniere ecc., il danno economico sarà addebitato all’intero gruppo se non sarà individuato il responsabile. I docenti accompagnatori sono tenuti a controllare che gli studenti tengano il seguente comportamento: riporre lo zaino nel bagagliaio, tenere in pullman solo un piccolo marsupio e farmaci salvavita. Restare sempre a sedere durante la marcia, con le cinture di sicurezza allacciate. In caso di viaggi naturalistici in oasi/parchi, cambiarsi le scarpe prima di salire in pullman. Controllare che gli studenti non tengano i seguenti comportamenti vietati: fumare, consumare cibi e bevande, disturbare conducente e passeggeri con cori rumorosi e irrispettosi, mettere i piedi sui sedili, gettare carta a terra ( far sì che si utilizzino gli appositi cestini per i piccoli rifiuti ). Tenere presente, nella gestione delle attività previste, che il pullman, la notte, deve restare fermo almeno 11 ore consecutive, quindi non è possibile utilizzarlo anche la sera.</w:t>
      </w:r>
    </w:p>
    <w:p w:rsidR="000A7EFD" w:rsidRDefault="000A7EFD" w:rsidP="0032415E">
      <w:pPr>
        <w:pStyle w:val="Corpodeltesto21"/>
        <w:numPr>
          <w:ilvl w:val="0"/>
          <w:numId w:val="5"/>
        </w:numPr>
        <w:shd w:val="clear" w:color="auto" w:fill="auto"/>
        <w:tabs>
          <w:tab w:val="left" w:pos="575"/>
        </w:tabs>
        <w:spacing w:before="0" w:after="0" w:line="278" w:lineRule="exact"/>
        <w:ind w:left="580"/>
        <w:jc w:val="both"/>
      </w:pPr>
      <w:r w:rsidRPr="00FD7B02">
        <w:t>All’arrivo in hotel, verificare se vi sono danni nelle camere insieme a uno studente e comunicarlo alla reception; prima della partenza per il ritorno, eventuali danni agli arredi non presenti all’arrivo, saranno addebitati a tutti gli occupanti la camera se non sarà individuato il responsabile. Controllare che gli studenti evitino i seguenti comportamenti vietati:</w:t>
      </w:r>
      <w:r w:rsidR="00DA395B">
        <w:t xml:space="preserve"> </w:t>
      </w:r>
      <w:r w:rsidRPr="00FD7B02">
        <w:t xml:space="preserve">parlare a voce alta nelle camere e nei corridoi, sbattere le porte, sporgersi da finestre o balconi, uscire dalla propria camera in abbigliamento da riposo notturno e / o discinto, uscire dalla propria camera dopo l’orario concordato con i docenti, uscire dall’hotel senza essere accompagnati da un docente, fumare in camera o fare uso di sostanze stupefacenti o illegali, in qualsiasi momento del viaggio, possedere oggetti e sostanze stupefacenti o illegali ,acquistare, usare o semplicemente possedere alcolici, anche a bassa gradazione. In qualsiasi momento del soggiorno i docenti potranno chiedere che gli studenti mostrino volontariamente il contenuto dei propri bagagli: l’ uso o il ritrovamento di oggetti di natura offensiva (coltelli, armi, armi- giocattolo, fionde, ecc) e/o di sostanze stupefacenti o illegali comporta la segnalazione alle autorità di Pubblica Sicurezza. Al termine delle attività comuni, deve essere rispettata la decisione del docente accompagnatore di far rientrare all’ora stabilità gli alunni nelle </w:t>
      </w:r>
    </w:p>
    <w:p w:rsidR="000A7EFD" w:rsidRDefault="000A7EFD" w:rsidP="00582B07">
      <w:pPr>
        <w:pStyle w:val="Corpodeltesto21"/>
        <w:shd w:val="clear" w:color="auto" w:fill="auto"/>
        <w:tabs>
          <w:tab w:val="left" w:pos="575"/>
        </w:tabs>
        <w:spacing w:before="0" w:after="0" w:line="278" w:lineRule="exact"/>
        <w:ind w:left="220" w:firstLine="0"/>
        <w:jc w:val="both"/>
      </w:pPr>
    </w:p>
    <w:p w:rsidR="000A7EFD" w:rsidRDefault="000A7EFD" w:rsidP="00582B07">
      <w:pPr>
        <w:pStyle w:val="Corpodeltesto21"/>
        <w:shd w:val="clear" w:color="auto" w:fill="auto"/>
        <w:tabs>
          <w:tab w:val="left" w:pos="575"/>
        </w:tabs>
        <w:spacing w:before="0" w:after="0" w:line="278" w:lineRule="exact"/>
        <w:ind w:left="220" w:firstLine="0"/>
        <w:jc w:val="both"/>
      </w:pPr>
    </w:p>
    <w:p w:rsidR="000A7EFD" w:rsidRDefault="000A7EFD" w:rsidP="00582B07">
      <w:pPr>
        <w:pStyle w:val="Corpodeltesto21"/>
        <w:shd w:val="clear" w:color="auto" w:fill="auto"/>
        <w:tabs>
          <w:tab w:val="left" w:pos="573"/>
        </w:tabs>
        <w:spacing w:before="0" w:after="0" w:line="278" w:lineRule="exact"/>
        <w:ind w:left="60" w:firstLine="0"/>
        <w:jc w:val="both"/>
      </w:pPr>
    </w:p>
    <w:p w:rsidR="000A7EFD" w:rsidRDefault="00E00396" w:rsidP="00582B07">
      <w:pPr>
        <w:framePr w:h="614" w:wrap="notBeside" w:vAnchor="text" w:hAnchor="text" w:xAlign="center" w:y="1"/>
        <w:jc w:val="center"/>
        <w:rPr>
          <w:sz w:val="2"/>
          <w:szCs w:val="2"/>
        </w:rPr>
      </w:pPr>
      <w:r>
        <w:rPr>
          <w:noProof/>
        </w:rPr>
        <w:drawing>
          <wp:inline distT="0" distB="0" distL="0" distR="0">
            <wp:extent cx="390525" cy="390525"/>
            <wp:effectExtent l="19050" t="0" r="9525" b="0"/>
            <wp:docPr id="6" name="Immagine 6" descr="C:\Documents and Settings\Asus1\Documenti\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sus1\Documenti\Downloads\media\image2.jpeg"/>
                    <pic:cNvPicPr>
                      <a:picLocks noChangeAspect="1" noChangeArrowheads="1"/>
                    </pic:cNvPicPr>
                  </pic:nvPicPr>
                  <pic:blipFill>
                    <a:blip r:embed="rId10"/>
                    <a:srcRect/>
                    <a:stretch>
                      <a:fillRect/>
                    </a:stretch>
                  </pic:blipFill>
                  <pic:spPr bwMode="auto">
                    <a:xfrm>
                      <a:off x="0" y="0"/>
                      <a:ext cx="390525" cy="390525"/>
                    </a:xfrm>
                    <a:prstGeom prst="rect">
                      <a:avLst/>
                    </a:prstGeom>
                    <a:noFill/>
                    <a:ln w="9525">
                      <a:noFill/>
                      <a:miter lim="800000"/>
                      <a:headEnd/>
                      <a:tailEnd/>
                    </a:ln>
                  </pic:spPr>
                </pic:pic>
              </a:graphicData>
            </a:graphic>
          </wp:inline>
        </w:drawing>
      </w:r>
    </w:p>
    <w:p w:rsidR="000A7EFD" w:rsidRDefault="000A7EFD" w:rsidP="00582B07">
      <w:pPr>
        <w:pStyle w:val="Corpodeltesto21"/>
        <w:shd w:val="clear" w:color="auto" w:fill="auto"/>
        <w:tabs>
          <w:tab w:val="left" w:pos="573"/>
        </w:tabs>
        <w:spacing w:before="0" w:after="0" w:line="278" w:lineRule="exact"/>
        <w:ind w:left="60" w:firstLine="0"/>
        <w:jc w:val="both"/>
      </w:pPr>
    </w:p>
    <w:p w:rsidR="000A7EFD" w:rsidRDefault="000A7EFD" w:rsidP="00582B07">
      <w:pPr>
        <w:jc w:val="center"/>
        <w:rPr>
          <w:sz w:val="2"/>
          <w:szCs w:val="2"/>
        </w:rPr>
      </w:pPr>
    </w:p>
    <w:p w:rsidR="000A7EFD" w:rsidRDefault="000A7EFD" w:rsidP="00582B07">
      <w:pPr>
        <w:pStyle w:val="Corpodeltesto30"/>
        <w:shd w:val="clear" w:color="auto" w:fill="auto"/>
        <w:spacing w:before="33" w:after="0" w:line="340" w:lineRule="exact"/>
        <w:jc w:val="center"/>
      </w:pPr>
      <w:r>
        <w:t>I</w:t>
      </w:r>
      <w:r>
        <w:rPr>
          <w:rStyle w:val="Corpodeltesto3Maiuscoletto"/>
          <w:b/>
          <w:bCs/>
        </w:rPr>
        <w:t xml:space="preserve">stituto </w:t>
      </w:r>
      <w:r>
        <w:t>S</w:t>
      </w:r>
      <w:r>
        <w:rPr>
          <w:rStyle w:val="Corpodeltesto3Maiuscoletto"/>
          <w:b/>
          <w:bCs/>
        </w:rPr>
        <w:t xml:space="preserve">tatale di </w:t>
      </w:r>
      <w:r>
        <w:t>I</w:t>
      </w:r>
      <w:r>
        <w:rPr>
          <w:rStyle w:val="Corpodeltesto3Maiuscoletto"/>
          <w:b/>
          <w:bCs/>
        </w:rPr>
        <w:t xml:space="preserve">struzione </w:t>
      </w:r>
      <w:r>
        <w:t>S</w:t>
      </w:r>
      <w:r>
        <w:rPr>
          <w:rStyle w:val="Corpodeltesto3Maiuscoletto"/>
          <w:b/>
          <w:bCs/>
        </w:rPr>
        <w:t xml:space="preserve">econdaria </w:t>
      </w:r>
      <w:r>
        <w:t>S</w:t>
      </w:r>
      <w:r>
        <w:rPr>
          <w:rStyle w:val="Corpodeltesto3Maiuscoletto"/>
          <w:b/>
          <w:bCs/>
        </w:rPr>
        <w:t>uperiore</w:t>
      </w:r>
    </w:p>
    <w:p w:rsidR="000A7EFD" w:rsidRDefault="000A7EFD" w:rsidP="00582B07">
      <w:pPr>
        <w:pStyle w:val="Corpodeltesto30"/>
        <w:shd w:val="clear" w:color="auto" w:fill="auto"/>
        <w:spacing w:before="0" w:after="0" w:line="340" w:lineRule="exact"/>
        <w:ind w:left="120"/>
        <w:jc w:val="center"/>
      </w:pPr>
      <w:r>
        <w:t>“G. C</w:t>
      </w:r>
      <w:r>
        <w:rPr>
          <w:rStyle w:val="Corpodeltesto3Maiuscoletto"/>
          <w:b/>
          <w:bCs/>
        </w:rPr>
        <w:t>arducci</w:t>
      </w:r>
      <w:r>
        <w:t>”</w:t>
      </w:r>
    </w:p>
    <w:p w:rsidR="000A7EFD" w:rsidRDefault="000A7EFD" w:rsidP="00582B07">
      <w:pPr>
        <w:pStyle w:val="Corpodeltesto40"/>
        <w:shd w:val="clear" w:color="auto" w:fill="auto"/>
        <w:spacing w:before="0"/>
        <w:ind w:left="120"/>
      </w:pPr>
      <w:r>
        <w:rPr>
          <w:rStyle w:val="Corpodeltesto412pt"/>
        </w:rPr>
        <w:t>l</w:t>
      </w:r>
      <w:r>
        <w:rPr>
          <w:rStyle w:val="Corpodeltesto4Maiuscoletto"/>
          <w:b/>
          <w:bCs/>
        </w:rPr>
        <w:t xml:space="preserve">iceo </w:t>
      </w:r>
      <w:r>
        <w:rPr>
          <w:rStyle w:val="Corpodeltesto412pt1"/>
        </w:rPr>
        <w:t>C</w:t>
      </w:r>
      <w:r>
        <w:rPr>
          <w:rStyle w:val="Corpodeltesto4Maiuscoletto"/>
          <w:b/>
          <w:bCs/>
        </w:rPr>
        <w:t xml:space="preserve">lassico </w:t>
      </w:r>
      <w:r>
        <w:rPr>
          <w:rStyle w:val="Corpodeltesto412pt1"/>
        </w:rPr>
        <w:t>- S</w:t>
      </w:r>
      <w:r>
        <w:rPr>
          <w:rStyle w:val="Corpodeltesto4Maiuscoletto"/>
          <w:b/>
          <w:bCs/>
        </w:rPr>
        <w:t xml:space="preserve">cientifico </w:t>
      </w:r>
      <w:r>
        <w:rPr>
          <w:rStyle w:val="Corpodeltesto412pt1"/>
        </w:rPr>
        <w:t>- I</w:t>
      </w:r>
      <w:r>
        <w:rPr>
          <w:rStyle w:val="Corpodeltesto4Maiuscoletto"/>
          <w:b/>
          <w:bCs/>
        </w:rPr>
        <w:t xml:space="preserve">stituto </w:t>
      </w:r>
      <w:r>
        <w:rPr>
          <w:rStyle w:val="Corpodeltesto412pt"/>
        </w:rPr>
        <w:t>t</w:t>
      </w:r>
      <w:r>
        <w:rPr>
          <w:rStyle w:val="Corpodeltesto4Maiuscoletto"/>
          <w:b/>
          <w:bCs/>
        </w:rPr>
        <w:t xml:space="preserve">ecnico </w:t>
      </w:r>
      <w:r>
        <w:rPr>
          <w:rStyle w:val="Corpodeltesto412pt"/>
        </w:rPr>
        <w:t>e</w:t>
      </w:r>
      <w:r>
        <w:rPr>
          <w:rStyle w:val="Corpodeltesto4Maiuscoletto"/>
          <w:b/>
          <w:bCs/>
        </w:rPr>
        <w:t>conomico</w:t>
      </w:r>
      <w:r>
        <w:rPr>
          <w:rStyle w:val="Corpodeltesto4Maiuscoletto"/>
          <w:b/>
          <w:bCs/>
        </w:rPr>
        <w:br/>
      </w:r>
      <w:r>
        <w:rPr>
          <w:rStyle w:val="Corpodeltesto412pt1"/>
        </w:rPr>
        <w:t>L</w:t>
      </w:r>
      <w:r>
        <w:rPr>
          <w:rStyle w:val="Corpodeltesto4Maiuscoletto"/>
          <w:b/>
          <w:bCs/>
        </w:rPr>
        <w:t xml:space="preserve">iceo </w:t>
      </w:r>
      <w:r>
        <w:rPr>
          <w:rStyle w:val="Corpodeltesto412pt1"/>
        </w:rPr>
        <w:t>A</w:t>
      </w:r>
      <w:r>
        <w:rPr>
          <w:rStyle w:val="Corpodeltesto4Maiuscoletto"/>
          <w:b/>
          <w:bCs/>
        </w:rPr>
        <w:t xml:space="preserve">rtistico </w:t>
      </w:r>
      <w:r>
        <w:rPr>
          <w:rStyle w:val="Corpodeltesto412pt1"/>
        </w:rPr>
        <w:t>“ S. F</w:t>
      </w:r>
      <w:r>
        <w:rPr>
          <w:rStyle w:val="Corpodeltesto4Maiuscoletto"/>
          <w:b/>
          <w:bCs/>
        </w:rPr>
        <w:t>iume</w:t>
      </w:r>
      <w:r>
        <w:rPr>
          <w:rStyle w:val="Corpodeltesto412pt1"/>
        </w:rPr>
        <w:t>”</w:t>
      </w:r>
    </w:p>
    <w:p w:rsidR="000A7EFD" w:rsidRPr="0069050F" w:rsidRDefault="000A7EFD" w:rsidP="00582B07">
      <w:pPr>
        <w:pStyle w:val="Corpodeltesto51"/>
        <w:shd w:val="clear" w:color="auto" w:fill="auto"/>
        <w:spacing w:after="223"/>
        <w:ind w:left="460" w:right="920"/>
        <w:jc w:val="center"/>
        <w:rPr>
          <w:lang w:eastAsia="en-US"/>
        </w:rPr>
      </w:pPr>
      <w:r>
        <w:t xml:space="preserve">Via Anna Romano Assenza s. n. ex Via Roma Telefono 0932-961666 Fax 0932-967897 97013 Comiso </w:t>
      </w:r>
      <w:r>
        <w:rPr>
          <w:rStyle w:val="Corpodeltesto5Nongrassetto"/>
        </w:rPr>
        <w:t xml:space="preserve">Cod. </w:t>
      </w:r>
      <w:proofErr w:type="spellStart"/>
      <w:r>
        <w:rPr>
          <w:rStyle w:val="Corpodeltesto5Nongrassetto"/>
        </w:rPr>
        <w:t>Mec</w:t>
      </w:r>
      <w:proofErr w:type="spellEnd"/>
      <w:r>
        <w:rPr>
          <w:rStyle w:val="Corpodeltesto5Nongrassetto"/>
        </w:rPr>
        <w:t xml:space="preserve">.: </w:t>
      </w:r>
      <w:r>
        <w:t xml:space="preserve">RGIS003008 </w:t>
      </w:r>
      <w:r>
        <w:rPr>
          <w:rStyle w:val="Corpodeltesto5Nongrassetto"/>
        </w:rPr>
        <w:t xml:space="preserve">Cod. Fise.: </w:t>
      </w:r>
      <w:r>
        <w:t xml:space="preserve">91008020884 </w:t>
      </w:r>
      <w:r>
        <w:rPr>
          <w:rStyle w:val="Corpodeltesto5Nongrassetto"/>
        </w:rPr>
        <w:t>e-mail:</w:t>
      </w:r>
      <w:hyperlink r:id="rId15" w:history="1">
        <w:r>
          <w:rPr>
            <w:rStyle w:val="Collegamentoipertestuale"/>
            <w:b w:val="0"/>
            <w:bCs w:val="0"/>
          </w:rPr>
          <w:t xml:space="preserve"> </w:t>
        </w:r>
        <w:r>
          <w:rPr>
            <w:rStyle w:val="Collegamentoipertestuale"/>
          </w:rPr>
          <w:t xml:space="preserve">rgis003008@istruzione.it </w:t>
        </w:r>
        <w:r w:rsidRPr="0069050F">
          <w:rPr>
            <w:rStyle w:val="Collegamentoipertestuale"/>
            <w:lang w:eastAsia="en-US"/>
          </w:rPr>
          <w:t>w</w:t>
        </w:r>
      </w:hyperlink>
      <w:r w:rsidRPr="0069050F">
        <w:rPr>
          <w:lang w:eastAsia="en-US"/>
        </w:rPr>
        <w:t>ww.istitutocarduccicomiso.gov.it</w:t>
      </w:r>
    </w:p>
    <w:p w:rsidR="000A7EFD" w:rsidRDefault="000A7EFD" w:rsidP="00582B07">
      <w:pPr>
        <w:pStyle w:val="Corpodeltesto21"/>
        <w:shd w:val="clear" w:color="auto" w:fill="auto"/>
        <w:tabs>
          <w:tab w:val="left" w:pos="575"/>
        </w:tabs>
        <w:spacing w:before="0" w:after="0" w:line="278" w:lineRule="exact"/>
        <w:ind w:left="220" w:firstLine="0"/>
        <w:jc w:val="both"/>
      </w:pPr>
    </w:p>
    <w:p w:rsidR="000A7EFD" w:rsidRDefault="000A7EFD" w:rsidP="00582B07">
      <w:pPr>
        <w:pStyle w:val="Corpodeltesto21"/>
        <w:shd w:val="clear" w:color="auto" w:fill="auto"/>
        <w:tabs>
          <w:tab w:val="left" w:pos="575"/>
        </w:tabs>
        <w:spacing w:before="0" w:after="0" w:line="278" w:lineRule="exact"/>
        <w:ind w:left="543" w:hanging="323"/>
        <w:jc w:val="both"/>
      </w:pPr>
      <w:r>
        <w:t xml:space="preserve">      </w:t>
      </w:r>
      <w:r w:rsidRPr="00FD7B02">
        <w:t>rispettive camere; allo studente è fatto divieto di allontanarsi dalla camera senza motivate ragioni e senza il permesso del docente. Egli deve evitare inoltre qualunque tipo di comportamento che arrechi disturbo o danno.</w:t>
      </w:r>
      <w:r w:rsidRPr="0032415E">
        <w:t xml:space="preserve"> </w:t>
      </w:r>
    </w:p>
    <w:p w:rsidR="000A7EFD" w:rsidRDefault="000A7EFD" w:rsidP="0032415E">
      <w:pPr>
        <w:pStyle w:val="Corpodeltesto21"/>
        <w:numPr>
          <w:ilvl w:val="0"/>
          <w:numId w:val="5"/>
        </w:numPr>
        <w:shd w:val="clear" w:color="auto" w:fill="auto"/>
        <w:tabs>
          <w:tab w:val="left" w:pos="575"/>
        </w:tabs>
        <w:spacing w:before="0" w:after="0" w:line="278" w:lineRule="exact"/>
        <w:ind w:left="580"/>
        <w:jc w:val="both"/>
      </w:pPr>
      <w:r>
        <w:t>Le ore notturne sono dedicate al riposo, per questo motivo la sera, gli studenti non possono uscire dalla propria camera dopo l’orario concordato con i docenti per il riposo notturno: in qualsiasi momento i docenti potranno fare un controllo delle camere e gli studenti sono tenuti ad aprire la porta immediatamente dopo che essi avranno bussato. Nel caso fosse richiesto l’intervento dei docenti dal portiere di notte o da altri ospiti dell’hotel a causa di comportamenti rumorosi o irriguardosi, il fatto costituirà, per gli studenti, un’aggravante nel momento della sanzione disciplinare che sarà data dal Consiglio di Classe al ritorno dal viaggio. Denaro / oggetti di valore. In luoghi affollati controllare che gli studenti indossino lo zaino davanti al corpo, non sulle spalle. In caso di furto/smarrimento di oggetti, il responsabile è il proprietario e i docenti sporgeranno denuncia alle autorità competenti.</w:t>
      </w:r>
      <w:r w:rsidRPr="0032415E">
        <w:t xml:space="preserve"> </w:t>
      </w:r>
    </w:p>
    <w:p w:rsidR="000A7EFD" w:rsidRDefault="000A7EFD" w:rsidP="0032415E">
      <w:pPr>
        <w:pStyle w:val="Corpodeltesto21"/>
        <w:numPr>
          <w:ilvl w:val="0"/>
          <w:numId w:val="5"/>
        </w:numPr>
        <w:shd w:val="clear" w:color="auto" w:fill="auto"/>
        <w:tabs>
          <w:tab w:val="left" w:pos="575"/>
        </w:tabs>
        <w:spacing w:before="0" w:after="0" w:line="278" w:lineRule="exact"/>
        <w:ind w:left="580"/>
        <w:jc w:val="both"/>
      </w:pPr>
      <w:r>
        <w:t>Il pranzo non organizzato, cosiddetto “libero”, deve essere consumato tutti insieme nel momento e luogo concordati con gli studenti. Nel caso il luogo, al chiuso o all’aperto, non contenga tutti gli studenti, i docenti si divideranno per assicurare la sorveglianza ai diversi gruppi.</w:t>
      </w:r>
      <w:r w:rsidRPr="0032415E">
        <w:t xml:space="preserve"> </w:t>
      </w:r>
    </w:p>
    <w:p w:rsidR="000A7EFD" w:rsidRDefault="000A7EFD" w:rsidP="0032415E">
      <w:pPr>
        <w:pStyle w:val="Corpodeltesto21"/>
        <w:numPr>
          <w:ilvl w:val="0"/>
          <w:numId w:val="5"/>
        </w:numPr>
        <w:shd w:val="clear" w:color="auto" w:fill="auto"/>
        <w:tabs>
          <w:tab w:val="left" w:pos="575"/>
        </w:tabs>
        <w:spacing w:before="0" w:after="0" w:line="278" w:lineRule="exact"/>
        <w:ind w:left="580"/>
        <w:jc w:val="both"/>
      </w:pPr>
      <w:r>
        <w:t>Gli studenti devono informare i docenti per ogni spostamento dal gruppo di riferimento: attardarsi in luoghi senza avvertire o altre iniziative personali non autorizzate saranno sanzionate con provvedimenti disciplinari. Il comportamento durante i pasti deve essere rispettoso dei luoghi e delle persone che li frequentano. I docenti accompagnatori sono tenuti a  controllare che l’abbigliamento degli studenti sia decoroso e consono ai luoghi da visitare.</w:t>
      </w:r>
    </w:p>
    <w:p w:rsidR="000A7EFD" w:rsidRDefault="000A7EFD" w:rsidP="0032415E">
      <w:pPr>
        <w:pStyle w:val="Corpodeltesto21"/>
        <w:numPr>
          <w:ilvl w:val="0"/>
          <w:numId w:val="5"/>
        </w:numPr>
        <w:shd w:val="clear" w:color="auto" w:fill="auto"/>
        <w:tabs>
          <w:tab w:val="left" w:pos="575"/>
        </w:tabs>
        <w:spacing w:before="0" w:after="0" w:line="278" w:lineRule="exact"/>
        <w:ind w:left="580"/>
        <w:jc w:val="both"/>
      </w:pPr>
      <w:r>
        <w:t xml:space="preserve"> Durante le visite i cellulari devono essere spenti; è permesso usarli solo nei seguenti momenti: durante i pasti (colazione, pranzo e cena), dopo cena e in camera.; l’uso del cellulare in momenti non permessi prevede il ritiro del cellulare stesso e la riconsegna a un genitore dopo il ritorno dal viaggio.</w:t>
      </w:r>
      <w:r w:rsidRPr="0032415E">
        <w:t xml:space="preserve"> </w:t>
      </w:r>
    </w:p>
    <w:p w:rsidR="000A7EFD" w:rsidRDefault="000A7EFD" w:rsidP="0032415E">
      <w:pPr>
        <w:pStyle w:val="Corpodeltesto21"/>
        <w:numPr>
          <w:ilvl w:val="0"/>
          <w:numId w:val="5"/>
        </w:numPr>
        <w:shd w:val="clear" w:color="auto" w:fill="auto"/>
        <w:tabs>
          <w:tab w:val="left" w:pos="575"/>
        </w:tabs>
        <w:spacing w:before="0" w:after="0" w:line="278" w:lineRule="exact"/>
        <w:ind w:left="580"/>
        <w:jc w:val="both"/>
      </w:pPr>
      <w:r>
        <w:t>I docenti accompagnatori sono tenuti a controllare che:</w:t>
      </w:r>
      <w:r w:rsidR="0069050F">
        <w:t xml:space="preserve"> a) </w:t>
      </w:r>
      <w:r>
        <w:t>venga rispettato il divieto di foto/riprese previsto in luoghi d’arte o religiosi,</w:t>
      </w:r>
      <w:r w:rsidR="0069050F">
        <w:t xml:space="preserve"> b) </w:t>
      </w:r>
      <w:r>
        <w:t>non venga violata la privacy di persone o compagni consenzienti e non, tramite foto/riprese non autorizzate, illegali o di cattivo gusto, anche per semplici scherzi.</w:t>
      </w:r>
      <w:r w:rsidRPr="0032415E">
        <w:t xml:space="preserve"> </w:t>
      </w:r>
    </w:p>
    <w:p w:rsidR="000A7EFD" w:rsidRDefault="000A7EFD" w:rsidP="0032415E">
      <w:pPr>
        <w:pStyle w:val="Corpodeltesto21"/>
        <w:numPr>
          <w:ilvl w:val="0"/>
          <w:numId w:val="5"/>
        </w:numPr>
        <w:shd w:val="clear" w:color="auto" w:fill="auto"/>
        <w:tabs>
          <w:tab w:val="left" w:pos="575"/>
        </w:tabs>
        <w:spacing w:before="0" w:after="0" w:line="278" w:lineRule="exact"/>
        <w:ind w:left="580"/>
        <w:jc w:val="both"/>
      </w:pPr>
      <w:r>
        <w:t xml:space="preserve">In caso di eventi che obblighino uno o più allievi a permanere in una località, separandosi dal resto del gruppo che prosegue il viaggio, un docente </w:t>
      </w:r>
      <w:r w:rsidR="0069050F">
        <w:t>a</w:t>
      </w:r>
      <w:r>
        <w:t>ccompagnatore resta in loco per l’assistenza del caso.</w:t>
      </w:r>
      <w:r w:rsidRPr="00013C2A">
        <w:t xml:space="preserve"> </w:t>
      </w:r>
      <w:r>
        <w:t xml:space="preserve">In caso di impossibilità per esigenze di vigilanza degli alunni, in attesa dell’arrivo dei familiari, l’alunno resterà affidato al personale consolare, sanitario o di polizia sul posto. </w:t>
      </w:r>
    </w:p>
    <w:p w:rsidR="000A7EFD" w:rsidRDefault="000A7EFD">
      <w:pPr>
        <w:pStyle w:val="Corpodeltesto21"/>
        <w:numPr>
          <w:ilvl w:val="0"/>
          <w:numId w:val="5"/>
        </w:numPr>
        <w:shd w:val="clear" w:color="auto" w:fill="auto"/>
        <w:tabs>
          <w:tab w:val="left" w:pos="575"/>
        </w:tabs>
        <w:spacing w:before="0" w:after="240" w:line="278" w:lineRule="exact"/>
        <w:ind w:left="580"/>
        <w:jc w:val="both"/>
      </w:pPr>
      <w:r>
        <w:t xml:space="preserve">Al rientro da ogni viaggio d’istruzione il docente responsabile presenterà una relazione </w:t>
      </w:r>
    </w:p>
    <w:p w:rsidR="000A7EFD" w:rsidRDefault="000A7EFD" w:rsidP="00582B07">
      <w:pPr>
        <w:pStyle w:val="Corpodeltesto21"/>
        <w:shd w:val="clear" w:color="auto" w:fill="auto"/>
        <w:tabs>
          <w:tab w:val="left" w:pos="573"/>
        </w:tabs>
        <w:spacing w:before="0" w:after="0" w:line="278" w:lineRule="exact"/>
        <w:ind w:left="60" w:firstLine="0"/>
        <w:jc w:val="both"/>
      </w:pPr>
    </w:p>
    <w:p w:rsidR="000A7EFD" w:rsidRDefault="00E00396" w:rsidP="00582B07">
      <w:pPr>
        <w:framePr w:h="614" w:wrap="notBeside" w:vAnchor="text" w:hAnchor="text" w:xAlign="center" w:y="1"/>
        <w:jc w:val="center"/>
        <w:rPr>
          <w:sz w:val="2"/>
          <w:szCs w:val="2"/>
        </w:rPr>
      </w:pPr>
      <w:r>
        <w:rPr>
          <w:noProof/>
        </w:rPr>
        <w:lastRenderedPageBreak/>
        <w:drawing>
          <wp:inline distT="0" distB="0" distL="0" distR="0">
            <wp:extent cx="390525" cy="390525"/>
            <wp:effectExtent l="19050" t="0" r="9525" b="0"/>
            <wp:docPr id="7" name="Immagine 7" descr="C:\Documents and Settings\Asus1\Documenti\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sus1\Documenti\Downloads\media\image2.jpeg"/>
                    <pic:cNvPicPr>
                      <a:picLocks noChangeAspect="1" noChangeArrowheads="1"/>
                    </pic:cNvPicPr>
                  </pic:nvPicPr>
                  <pic:blipFill>
                    <a:blip r:embed="rId10"/>
                    <a:srcRect/>
                    <a:stretch>
                      <a:fillRect/>
                    </a:stretch>
                  </pic:blipFill>
                  <pic:spPr bwMode="auto">
                    <a:xfrm>
                      <a:off x="0" y="0"/>
                      <a:ext cx="390525" cy="390525"/>
                    </a:xfrm>
                    <a:prstGeom prst="rect">
                      <a:avLst/>
                    </a:prstGeom>
                    <a:noFill/>
                    <a:ln w="9525">
                      <a:noFill/>
                      <a:miter lim="800000"/>
                      <a:headEnd/>
                      <a:tailEnd/>
                    </a:ln>
                  </pic:spPr>
                </pic:pic>
              </a:graphicData>
            </a:graphic>
          </wp:inline>
        </w:drawing>
      </w:r>
    </w:p>
    <w:p w:rsidR="000A7EFD" w:rsidRDefault="000A7EFD" w:rsidP="00582B07">
      <w:pPr>
        <w:pStyle w:val="Corpodeltesto21"/>
        <w:shd w:val="clear" w:color="auto" w:fill="auto"/>
        <w:tabs>
          <w:tab w:val="left" w:pos="573"/>
        </w:tabs>
        <w:spacing w:before="0" w:after="0" w:line="278" w:lineRule="exact"/>
        <w:ind w:left="60" w:firstLine="0"/>
        <w:jc w:val="both"/>
      </w:pPr>
    </w:p>
    <w:p w:rsidR="000A7EFD" w:rsidRDefault="000A7EFD" w:rsidP="00582B07">
      <w:pPr>
        <w:jc w:val="center"/>
        <w:rPr>
          <w:sz w:val="2"/>
          <w:szCs w:val="2"/>
        </w:rPr>
      </w:pPr>
    </w:p>
    <w:p w:rsidR="000A7EFD" w:rsidRDefault="000A7EFD" w:rsidP="00582B07">
      <w:pPr>
        <w:pStyle w:val="Corpodeltesto30"/>
        <w:shd w:val="clear" w:color="auto" w:fill="auto"/>
        <w:spacing w:before="33" w:after="0" w:line="340" w:lineRule="exact"/>
        <w:jc w:val="center"/>
      </w:pPr>
      <w:r>
        <w:t>I</w:t>
      </w:r>
      <w:r>
        <w:rPr>
          <w:rStyle w:val="Corpodeltesto3Maiuscoletto"/>
          <w:b/>
          <w:bCs/>
        </w:rPr>
        <w:t xml:space="preserve">stituto </w:t>
      </w:r>
      <w:r>
        <w:t>S</w:t>
      </w:r>
      <w:r>
        <w:rPr>
          <w:rStyle w:val="Corpodeltesto3Maiuscoletto"/>
          <w:b/>
          <w:bCs/>
        </w:rPr>
        <w:t xml:space="preserve">tatale di </w:t>
      </w:r>
      <w:r>
        <w:t>I</w:t>
      </w:r>
      <w:r>
        <w:rPr>
          <w:rStyle w:val="Corpodeltesto3Maiuscoletto"/>
          <w:b/>
          <w:bCs/>
        </w:rPr>
        <w:t xml:space="preserve">struzione </w:t>
      </w:r>
      <w:r>
        <w:t>S</w:t>
      </w:r>
      <w:r>
        <w:rPr>
          <w:rStyle w:val="Corpodeltesto3Maiuscoletto"/>
          <w:b/>
          <w:bCs/>
        </w:rPr>
        <w:t xml:space="preserve">econdaria </w:t>
      </w:r>
      <w:r>
        <w:t>S</w:t>
      </w:r>
      <w:r>
        <w:rPr>
          <w:rStyle w:val="Corpodeltesto3Maiuscoletto"/>
          <w:b/>
          <w:bCs/>
        </w:rPr>
        <w:t>uperiore</w:t>
      </w:r>
    </w:p>
    <w:p w:rsidR="000A7EFD" w:rsidRDefault="000A7EFD" w:rsidP="00582B07">
      <w:pPr>
        <w:pStyle w:val="Corpodeltesto30"/>
        <w:shd w:val="clear" w:color="auto" w:fill="auto"/>
        <w:spacing w:before="0" w:after="0" w:line="340" w:lineRule="exact"/>
        <w:ind w:left="120"/>
        <w:jc w:val="center"/>
      </w:pPr>
      <w:r>
        <w:t>“G. C</w:t>
      </w:r>
      <w:r>
        <w:rPr>
          <w:rStyle w:val="Corpodeltesto3Maiuscoletto"/>
          <w:b/>
          <w:bCs/>
        </w:rPr>
        <w:t>arducci</w:t>
      </w:r>
      <w:r>
        <w:t>”</w:t>
      </w:r>
    </w:p>
    <w:p w:rsidR="000A7EFD" w:rsidRDefault="000A7EFD" w:rsidP="00582B07">
      <w:pPr>
        <w:pStyle w:val="Corpodeltesto40"/>
        <w:shd w:val="clear" w:color="auto" w:fill="auto"/>
        <w:spacing w:before="0"/>
        <w:ind w:left="120"/>
      </w:pPr>
      <w:r>
        <w:rPr>
          <w:rStyle w:val="Corpodeltesto412pt"/>
        </w:rPr>
        <w:t>l</w:t>
      </w:r>
      <w:r>
        <w:rPr>
          <w:rStyle w:val="Corpodeltesto4Maiuscoletto"/>
          <w:b/>
          <w:bCs/>
        </w:rPr>
        <w:t xml:space="preserve">iceo </w:t>
      </w:r>
      <w:r>
        <w:rPr>
          <w:rStyle w:val="Corpodeltesto412pt1"/>
        </w:rPr>
        <w:t>C</w:t>
      </w:r>
      <w:r>
        <w:rPr>
          <w:rStyle w:val="Corpodeltesto4Maiuscoletto"/>
          <w:b/>
          <w:bCs/>
        </w:rPr>
        <w:t xml:space="preserve">lassico </w:t>
      </w:r>
      <w:r>
        <w:rPr>
          <w:rStyle w:val="Corpodeltesto412pt1"/>
        </w:rPr>
        <w:t>- S</w:t>
      </w:r>
      <w:r>
        <w:rPr>
          <w:rStyle w:val="Corpodeltesto4Maiuscoletto"/>
          <w:b/>
          <w:bCs/>
        </w:rPr>
        <w:t xml:space="preserve">cientifico </w:t>
      </w:r>
      <w:r>
        <w:rPr>
          <w:rStyle w:val="Corpodeltesto412pt1"/>
        </w:rPr>
        <w:t>- I</w:t>
      </w:r>
      <w:r>
        <w:rPr>
          <w:rStyle w:val="Corpodeltesto4Maiuscoletto"/>
          <w:b/>
          <w:bCs/>
        </w:rPr>
        <w:t xml:space="preserve">stituto </w:t>
      </w:r>
      <w:r>
        <w:rPr>
          <w:rStyle w:val="Corpodeltesto412pt"/>
        </w:rPr>
        <w:t>t</w:t>
      </w:r>
      <w:r>
        <w:rPr>
          <w:rStyle w:val="Corpodeltesto4Maiuscoletto"/>
          <w:b/>
          <w:bCs/>
        </w:rPr>
        <w:t xml:space="preserve">ecnico </w:t>
      </w:r>
      <w:r>
        <w:rPr>
          <w:rStyle w:val="Corpodeltesto412pt"/>
        </w:rPr>
        <w:t>e</w:t>
      </w:r>
      <w:r>
        <w:rPr>
          <w:rStyle w:val="Corpodeltesto4Maiuscoletto"/>
          <w:b/>
          <w:bCs/>
        </w:rPr>
        <w:t>conomico</w:t>
      </w:r>
      <w:r>
        <w:rPr>
          <w:rStyle w:val="Corpodeltesto4Maiuscoletto"/>
          <w:b/>
          <w:bCs/>
        </w:rPr>
        <w:br/>
      </w:r>
      <w:r>
        <w:rPr>
          <w:rStyle w:val="Corpodeltesto412pt1"/>
        </w:rPr>
        <w:t>L</w:t>
      </w:r>
      <w:r>
        <w:rPr>
          <w:rStyle w:val="Corpodeltesto4Maiuscoletto"/>
          <w:b/>
          <w:bCs/>
        </w:rPr>
        <w:t xml:space="preserve">iceo </w:t>
      </w:r>
      <w:r>
        <w:rPr>
          <w:rStyle w:val="Corpodeltesto412pt1"/>
        </w:rPr>
        <w:t>A</w:t>
      </w:r>
      <w:r>
        <w:rPr>
          <w:rStyle w:val="Corpodeltesto4Maiuscoletto"/>
          <w:b/>
          <w:bCs/>
        </w:rPr>
        <w:t xml:space="preserve">rtistico </w:t>
      </w:r>
      <w:r>
        <w:rPr>
          <w:rStyle w:val="Corpodeltesto412pt1"/>
        </w:rPr>
        <w:t>“ S. F</w:t>
      </w:r>
      <w:r>
        <w:rPr>
          <w:rStyle w:val="Corpodeltesto4Maiuscoletto"/>
          <w:b/>
          <w:bCs/>
        </w:rPr>
        <w:t>iume</w:t>
      </w:r>
      <w:r>
        <w:rPr>
          <w:rStyle w:val="Corpodeltesto412pt1"/>
        </w:rPr>
        <w:t>”</w:t>
      </w:r>
    </w:p>
    <w:p w:rsidR="000A7EFD" w:rsidRPr="0069050F" w:rsidRDefault="000A7EFD" w:rsidP="00582B07">
      <w:pPr>
        <w:pStyle w:val="Corpodeltesto51"/>
        <w:shd w:val="clear" w:color="auto" w:fill="auto"/>
        <w:spacing w:after="223"/>
        <w:ind w:left="460" w:right="920"/>
        <w:jc w:val="center"/>
        <w:rPr>
          <w:lang w:eastAsia="en-US"/>
        </w:rPr>
      </w:pPr>
      <w:r>
        <w:t xml:space="preserve">Via Anna Romano Assenza s. n. ex Via Roma Telefono 0932-961666 Fax 0932-967897 97013 Comiso </w:t>
      </w:r>
      <w:r>
        <w:rPr>
          <w:rStyle w:val="Corpodeltesto5Nongrassetto"/>
        </w:rPr>
        <w:t xml:space="preserve">Cod. </w:t>
      </w:r>
      <w:proofErr w:type="spellStart"/>
      <w:r>
        <w:rPr>
          <w:rStyle w:val="Corpodeltesto5Nongrassetto"/>
        </w:rPr>
        <w:t>Mec</w:t>
      </w:r>
      <w:proofErr w:type="spellEnd"/>
      <w:r>
        <w:rPr>
          <w:rStyle w:val="Corpodeltesto5Nongrassetto"/>
        </w:rPr>
        <w:t xml:space="preserve">.: </w:t>
      </w:r>
      <w:r>
        <w:t xml:space="preserve">RGIS003008 </w:t>
      </w:r>
      <w:r>
        <w:rPr>
          <w:rStyle w:val="Corpodeltesto5Nongrassetto"/>
        </w:rPr>
        <w:t xml:space="preserve">Cod. Fise.: </w:t>
      </w:r>
      <w:r>
        <w:t xml:space="preserve">91008020884 </w:t>
      </w:r>
      <w:r>
        <w:rPr>
          <w:rStyle w:val="Corpodeltesto5Nongrassetto"/>
        </w:rPr>
        <w:t>e-mail:</w:t>
      </w:r>
      <w:hyperlink r:id="rId16" w:history="1">
        <w:r>
          <w:rPr>
            <w:rStyle w:val="Collegamentoipertestuale"/>
            <w:b w:val="0"/>
            <w:bCs w:val="0"/>
          </w:rPr>
          <w:t xml:space="preserve"> </w:t>
        </w:r>
        <w:r>
          <w:rPr>
            <w:rStyle w:val="Collegamentoipertestuale"/>
          </w:rPr>
          <w:t xml:space="preserve">rgis003008@istruzione.it </w:t>
        </w:r>
        <w:r w:rsidRPr="0069050F">
          <w:rPr>
            <w:rStyle w:val="Collegamentoipertestuale"/>
            <w:lang w:eastAsia="en-US"/>
          </w:rPr>
          <w:t>w</w:t>
        </w:r>
      </w:hyperlink>
      <w:r w:rsidRPr="0069050F">
        <w:rPr>
          <w:lang w:eastAsia="en-US"/>
        </w:rPr>
        <w:t>ww.istitutocarduccicomiso.gov.it</w:t>
      </w:r>
    </w:p>
    <w:p w:rsidR="000A7EFD" w:rsidRDefault="000A7EFD" w:rsidP="00582B07">
      <w:pPr>
        <w:pStyle w:val="Corpodeltesto21"/>
        <w:shd w:val="clear" w:color="auto" w:fill="auto"/>
        <w:tabs>
          <w:tab w:val="left" w:pos="575"/>
        </w:tabs>
        <w:spacing w:before="0" w:after="240" w:line="278" w:lineRule="exact"/>
        <w:ind w:left="543" w:hanging="323"/>
        <w:jc w:val="both"/>
      </w:pPr>
      <w:r>
        <w:t xml:space="preserve">     sull’attività svolta, mettendo in luce eventuali inconvenienti occorsi durante il viaggio in rapporto al servizio fornito dall’agenzia o dalla ditta di trasporto.</w:t>
      </w:r>
    </w:p>
    <w:p w:rsidR="000A7EFD" w:rsidRDefault="000A7EFD">
      <w:pPr>
        <w:pStyle w:val="Titolo20"/>
        <w:keepNext/>
        <w:keepLines/>
        <w:shd w:val="clear" w:color="auto" w:fill="auto"/>
        <w:spacing w:before="0" w:after="0" w:line="278" w:lineRule="exact"/>
        <w:ind w:left="200"/>
      </w:pPr>
      <w:bookmarkStart w:id="8" w:name="bookmark8"/>
      <w:r>
        <w:t>ART. 7.</w:t>
      </w:r>
      <w:bookmarkEnd w:id="8"/>
    </w:p>
    <w:p w:rsidR="000A7EFD" w:rsidRDefault="000A7EFD">
      <w:pPr>
        <w:pStyle w:val="Corpodeltesto60"/>
        <w:shd w:val="clear" w:color="auto" w:fill="auto"/>
        <w:spacing w:before="0" w:line="278" w:lineRule="exact"/>
        <w:ind w:left="200"/>
      </w:pPr>
      <w:r>
        <w:rPr>
          <w:rStyle w:val="Corpodeltesto6Maiuscoletto"/>
          <w:b/>
          <w:bCs/>
        </w:rPr>
        <w:t>disposizioni relative agli alunni</w:t>
      </w:r>
    </w:p>
    <w:p w:rsidR="000A7EFD" w:rsidRDefault="000A7EFD">
      <w:pPr>
        <w:pStyle w:val="Corpodeltesto21"/>
        <w:numPr>
          <w:ilvl w:val="0"/>
          <w:numId w:val="6"/>
        </w:numPr>
        <w:shd w:val="clear" w:color="auto" w:fill="auto"/>
        <w:tabs>
          <w:tab w:val="left" w:pos="575"/>
        </w:tabs>
        <w:spacing w:before="0" w:after="244" w:line="278" w:lineRule="exact"/>
        <w:ind w:left="580"/>
        <w:jc w:val="both"/>
      </w:pPr>
      <w:r>
        <w:t>Tutti gli alunni dell’Istituto sono i destinatari delle proposte di viaggio.</w:t>
      </w:r>
    </w:p>
    <w:p w:rsidR="000A7EFD" w:rsidRDefault="000A7EFD">
      <w:pPr>
        <w:pStyle w:val="Corpodeltesto21"/>
        <w:numPr>
          <w:ilvl w:val="0"/>
          <w:numId w:val="6"/>
        </w:numPr>
        <w:shd w:val="clear" w:color="auto" w:fill="auto"/>
        <w:tabs>
          <w:tab w:val="left" w:pos="575"/>
        </w:tabs>
        <w:spacing w:before="0" w:after="0" w:line="274" w:lineRule="exact"/>
        <w:ind w:left="580"/>
        <w:jc w:val="both"/>
      </w:pPr>
      <w:r>
        <w:t>Ai viaggi d’istruzione che prevedono il pernottamento possono, però, partecipare solo quegli alunni che hanno dato prova di possedere un comportamento irreprensibile. In ogni caso la partecipazione al viaggio d’istruzione è preclusa a chi abbia riportato più di due provvedimenti disciplinari o che abbia tenuto comportamenti scorretti, rilevati dagli accompagnatori, in occasione di precedenti viaggi e visite guidate.</w:t>
      </w:r>
    </w:p>
    <w:p w:rsidR="000A7EFD" w:rsidRDefault="000A7EFD" w:rsidP="00FD7B02">
      <w:pPr>
        <w:pStyle w:val="Corpodeltesto21"/>
        <w:numPr>
          <w:ilvl w:val="0"/>
          <w:numId w:val="6"/>
        </w:numPr>
        <w:shd w:val="clear" w:color="auto" w:fill="auto"/>
        <w:tabs>
          <w:tab w:val="left" w:pos="575"/>
        </w:tabs>
        <w:spacing w:before="0" w:after="0" w:line="274" w:lineRule="exact"/>
        <w:ind w:left="580"/>
        <w:jc w:val="both"/>
      </w:pPr>
      <w:r>
        <w:t>Il comportamento degli alunni durante le visite e i viaggi dovrà essere ispirato a criteri di correttezza e rispetto per persone e cose. È fatto obbligo di osservare un comportamento decoroso negli alberghi, nei ristoranti e in ogni luogo pubblico o aperto al pubblico. Gli alunni dovranno muoversi sempre in gruppo e rispettare scrupolosamente le indicazioni fornite dai docenti accompagnatori.</w:t>
      </w:r>
    </w:p>
    <w:p w:rsidR="000A7EFD" w:rsidRDefault="000A7EFD" w:rsidP="00FD7B02">
      <w:pPr>
        <w:pStyle w:val="Corpodeltesto21"/>
        <w:numPr>
          <w:ilvl w:val="0"/>
          <w:numId w:val="6"/>
        </w:numPr>
        <w:shd w:val="clear" w:color="auto" w:fill="auto"/>
        <w:tabs>
          <w:tab w:val="left" w:pos="575"/>
        </w:tabs>
        <w:spacing w:before="0" w:after="0" w:line="274" w:lineRule="exact"/>
        <w:ind w:left="580"/>
        <w:jc w:val="both"/>
      </w:pPr>
      <w:r>
        <w:t xml:space="preserve">La famiglia è obbligata ad informare i docenti accompagnatori in caso di allergie/asma/intolleranze o problemi di salute importanti e a controllare che il/la figlio/a porti con sé i farmaci appositi. La famiglia è responsabile di aggravamenti di salute, crisi, ricoveri ecc., in caso non abbia informato i docenti su problemi di salute prima della partenza oppure non abbia messo nella valigia del figlio i farmaci appositi. La famiglia deve dare al figlio i farmaci che assume di solito per disturbi lievi (es. Tachipirina, </w:t>
      </w:r>
      <w:proofErr w:type="spellStart"/>
      <w:r>
        <w:t>Vivin</w:t>
      </w:r>
      <w:proofErr w:type="spellEnd"/>
      <w:r>
        <w:t xml:space="preserve"> C, Aspirina, farmaci per mal di gola, per calmare tosse ecc. ecc.) La famiglia è responsabile per il possesso di bevande alcoliche, anche a bassa gradazione, portate in valigia da casa, che vengano trovate dai docenti.</w:t>
      </w:r>
      <w:r w:rsidRPr="00013C2A">
        <w:t xml:space="preserve"> </w:t>
      </w:r>
      <w:r>
        <w:t>I genitori sono tenuti a sottoscrivere le più idonee forme di copertura assicurativa eventualmente segnalate dalla scuola</w:t>
      </w:r>
    </w:p>
    <w:p w:rsidR="000A7EFD" w:rsidRDefault="000A7EFD">
      <w:pPr>
        <w:pStyle w:val="Corpodeltesto21"/>
        <w:numPr>
          <w:ilvl w:val="0"/>
          <w:numId w:val="6"/>
        </w:numPr>
        <w:shd w:val="clear" w:color="auto" w:fill="auto"/>
        <w:tabs>
          <w:tab w:val="left" w:pos="575"/>
        </w:tabs>
        <w:spacing w:before="0" w:after="0" w:line="274" w:lineRule="exact"/>
        <w:ind w:left="580"/>
        <w:jc w:val="both"/>
      </w:pPr>
      <w:r>
        <w:t>Le famiglie provvederanno a farsi carico a loro spese del rientro a casa di quegli alunni che, durante il viaggio, dovessero contravvenire alle norme esposte al precedente punto o che fossero impossibilitati comunque (malattia o altro) a proseguire il viaggio.</w:t>
      </w:r>
    </w:p>
    <w:p w:rsidR="000A7EFD" w:rsidRDefault="000A7EFD">
      <w:pPr>
        <w:pStyle w:val="Corpodeltesto21"/>
        <w:numPr>
          <w:ilvl w:val="0"/>
          <w:numId w:val="6"/>
        </w:numPr>
        <w:shd w:val="clear" w:color="auto" w:fill="auto"/>
        <w:tabs>
          <w:tab w:val="left" w:pos="575"/>
        </w:tabs>
        <w:spacing w:before="0" w:after="0" w:line="274" w:lineRule="exact"/>
        <w:ind w:left="580"/>
        <w:jc w:val="both"/>
      </w:pPr>
      <w:r>
        <w:t>Per ogni singola visita guidata o viaggio d’istruzione va acquisito uno specifico consenso scritto dei genitori (o di chi esercita la patria potestà), con esonero da responsabilità dell’Istituto per atti o fatti commessi durante le visite guidate.</w:t>
      </w:r>
    </w:p>
    <w:p w:rsidR="000A7EFD" w:rsidRDefault="000A7EFD">
      <w:pPr>
        <w:pStyle w:val="Corpodeltesto21"/>
        <w:numPr>
          <w:ilvl w:val="0"/>
          <w:numId w:val="6"/>
        </w:numPr>
        <w:shd w:val="clear" w:color="auto" w:fill="auto"/>
        <w:tabs>
          <w:tab w:val="left" w:pos="575"/>
        </w:tabs>
        <w:spacing w:before="0" w:after="0" w:line="274" w:lineRule="exact"/>
        <w:ind w:left="580"/>
        <w:jc w:val="both"/>
      </w:pPr>
      <w:r>
        <w:t xml:space="preserve">Per le sole uscite didattiche sul territorio </w:t>
      </w:r>
      <w:r w:rsidR="0069050F">
        <w:t xml:space="preserve">potrà essere </w:t>
      </w:r>
      <w:r>
        <w:t>richiesto alle famiglie un unico consenso cumulativo, valido per tutte le uscite effettuate nel corso dell’anno scolastico. Sarà, tuttavia, cura dei docenti informare preventivamente le famiglie, oltre che sul piano complessivo delle uscite programmate annualmente, sullo svolgimento di ciascuna uscita didattica sul territorio.</w:t>
      </w:r>
    </w:p>
    <w:p w:rsidR="000A7EFD" w:rsidRDefault="000A7EFD">
      <w:pPr>
        <w:pStyle w:val="Corpodeltesto21"/>
        <w:numPr>
          <w:ilvl w:val="0"/>
          <w:numId w:val="6"/>
        </w:numPr>
        <w:shd w:val="clear" w:color="auto" w:fill="auto"/>
        <w:tabs>
          <w:tab w:val="left" w:pos="575"/>
        </w:tabs>
        <w:spacing w:before="0" w:after="251" w:line="240" w:lineRule="exact"/>
        <w:ind w:left="580"/>
        <w:jc w:val="both"/>
      </w:pPr>
      <w:r>
        <w:t>Gli alunni dovranno essere in possesso di un documento di identificazione personale</w:t>
      </w:r>
    </w:p>
    <w:p w:rsidR="000A7EFD" w:rsidRDefault="000A7EFD">
      <w:pPr>
        <w:pStyle w:val="Titolo20"/>
        <w:keepNext/>
        <w:keepLines/>
        <w:shd w:val="clear" w:color="auto" w:fill="auto"/>
        <w:spacing w:before="0" w:after="0" w:line="280" w:lineRule="exact"/>
        <w:ind w:left="200"/>
      </w:pPr>
      <w:bookmarkStart w:id="9" w:name="bookmark9"/>
    </w:p>
    <w:p w:rsidR="000A7EFD" w:rsidRDefault="000A7EFD">
      <w:pPr>
        <w:pStyle w:val="Titolo20"/>
        <w:keepNext/>
        <w:keepLines/>
        <w:shd w:val="clear" w:color="auto" w:fill="auto"/>
        <w:spacing w:before="0" w:after="0" w:line="280" w:lineRule="exact"/>
        <w:ind w:left="200"/>
      </w:pPr>
    </w:p>
    <w:p w:rsidR="000A7EFD" w:rsidRDefault="000A7EFD" w:rsidP="00582B07">
      <w:pPr>
        <w:pStyle w:val="Corpodeltesto21"/>
        <w:shd w:val="clear" w:color="auto" w:fill="auto"/>
        <w:tabs>
          <w:tab w:val="left" w:pos="573"/>
        </w:tabs>
        <w:spacing w:before="0" w:after="0" w:line="278" w:lineRule="exact"/>
        <w:ind w:left="60" w:firstLine="0"/>
        <w:jc w:val="both"/>
      </w:pPr>
    </w:p>
    <w:p w:rsidR="000A7EFD" w:rsidRDefault="00E00396" w:rsidP="00582B07">
      <w:pPr>
        <w:framePr w:h="614" w:wrap="notBeside" w:vAnchor="text" w:hAnchor="text" w:xAlign="center" w:y="1"/>
        <w:jc w:val="center"/>
        <w:rPr>
          <w:sz w:val="2"/>
          <w:szCs w:val="2"/>
        </w:rPr>
      </w:pPr>
      <w:r>
        <w:rPr>
          <w:noProof/>
        </w:rPr>
        <w:lastRenderedPageBreak/>
        <w:drawing>
          <wp:inline distT="0" distB="0" distL="0" distR="0">
            <wp:extent cx="390525" cy="390525"/>
            <wp:effectExtent l="19050" t="0" r="9525" b="0"/>
            <wp:docPr id="8" name="Immagine 8" descr="C:\Documents and Settings\Asus1\Documenti\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sus1\Documenti\Downloads\media\image2.jpeg"/>
                    <pic:cNvPicPr>
                      <a:picLocks noChangeAspect="1" noChangeArrowheads="1"/>
                    </pic:cNvPicPr>
                  </pic:nvPicPr>
                  <pic:blipFill>
                    <a:blip r:embed="rId10"/>
                    <a:srcRect/>
                    <a:stretch>
                      <a:fillRect/>
                    </a:stretch>
                  </pic:blipFill>
                  <pic:spPr bwMode="auto">
                    <a:xfrm>
                      <a:off x="0" y="0"/>
                      <a:ext cx="390525" cy="390525"/>
                    </a:xfrm>
                    <a:prstGeom prst="rect">
                      <a:avLst/>
                    </a:prstGeom>
                    <a:noFill/>
                    <a:ln w="9525">
                      <a:noFill/>
                      <a:miter lim="800000"/>
                      <a:headEnd/>
                      <a:tailEnd/>
                    </a:ln>
                  </pic:spPr>
                </pic:pic>
              </a:graphicData>
            </a:graphic>
          </wp:inline>
        </w:drawing>
      </w:r>
    </w:p>
    <w:p w:rsidR="000A7EFD" w:rsidRDefault="000A7EFD" w:rsidP="00582B07">
      <w:pPr>
        <w:pStyle w:val="Corpodeltesto21"/>
        <w:shd w:val="clear" w:color="auto" w:fill="auto"/>
        <w:tabs>
          <w:tab w:val="left" w:pos="573"/>
        </w:tabs>
        <w:spacing w:before="0" w:after="0" w:line="278" w:lineRule="exact"/>
        <w:ind w:left="60" w:firstLine="0"/>
        <w:jc w:val="both"/>
      </w:pPr>
    </w:p>
    <w:p w:rsidR="000A7EFD" w:rsidRDefault="000A7EFD" w:rsidP="00582B07">
      <w:pPr>
        <w:jc w:val="center"/>
        <w:rPr>
          <w:sz w:val="2"/>
          <w:szCs w:val="2"/>
        </w:rPr>
      </w:pPr>
    </w:p>
    <w:p w:rsidR="000A7EFD" w:rsidRDefault="000A7EFD" w:rsidP="00582B07">
      <w:pPr>
        <w:pStyle w:val="Corpodeltesto30"/>
        <w:shd w:val="clear" w:color="auto" w:fill="auto"/>
        <w:spacing w:before="33" w:after="0" w:line="340" w:lineRule="exact"/>
        <w:jc w:val="center"/>
      </w:pPr>
      <w:r>
        <w:t>I</w:t>
      </w:r>
      <w:r>
        <w:rPr>
          <w:rStyle w:val="Corpodeltesto3Maiuscoletto"/>
          <w:b/>
          <w:bCs/>
        </w:rPr>
        <w:t xml:space="preserve">stituto </w:t>
      </w:r>
      <w:r>
        <w:t>S</w:t>
      </w:r>
      <w:r>
        <w:rPr>
          <w:rStyle w:val="Corpodeltesto3Maiuscoletto"/>
          <w:b/>
          <w:bCs/>
        </w:rPr>
        <w:t xml:space="preserve">tatale di </w:t>
      </w:r>
      <w:r>
        <w:t>I</w:t>
      </w:r>
      <w:r>
        <w:rPr>
          <w:rStyle w:val="Corpodeltesto3Maiuscoletto"/>
          <w:b/>
          <w:bCs/>
        </w:rPr>
        <w:t xml:space="preserve">struzione </w:t>
      </w:r>
      <w:r>
        <w:t>S</w:t>
      </w:r>
      <w:r>
        <w:rPr>
          <w:rStyle w:val="Corpodeltesto3Maiuscoletto"/>
          <w:b/>
          <w:bCs/>
        </w:rPr>
        <w:t xml:space="preserve">econdaria </w:t>
      </w:r>
      <w:r>
        <w:t>S</w:t>
      </w:r>
      <w:r>
        <w:rPr>
          <w:rStyle w:val="Corpodeltesto3Maiuscoletto"/>
          <w:b/>
          <w:bCs/>
        </w:rPr>
        <w:t>uperiore</w:t>
      </w:r>
    </w:p>
    <w:p w:rsidR="000A7EFD" w:rsidRDefault="000A7EFD" w:rsidP="00582B07">
      <w:pPr>
        <w:pStyle w:val="Corpodeltesto30"/>
        <w:shd w:val="clear" w:color="auto" w:fill="auto"/>
        <w:spacing w:before="0" w:after="0" w:line="340" w:lineRule="exact"/>
        <w:ind w:left="120"/>
        <w:jc w:val="center"/>
      </w:pPr>
      <w:r>
        <w:t>“G. C</w:t>
      </w:r>
      <w:r>
        <w:rPr>
          <w:rStyle w:val="Corpodeltesto3Maiuscoletto"/>
          <w:b/>
          <w:bCs/>
        </w:rPr>
        <w:t>arducci</w:t>
      </w:r>
      <w:r>
        <w:t>”</w:t>
      </w:r>
    </w:p>
    <w:p w:rsidR="000A7EFD" w:rsidRDefault="000A7EFD" w:rsidP="00582B07">
      <w:pPr>
        <w:pStyle w:val="Corpodeltesto40"/>
        <w:shd w:val="clear" w:color="auto" w:fill="auto"/>
        <w:spacing w:before="0"/>
        <w:ind w:left="120"/>
      </w:pPr>
      <w:r>
        <w:rPr>
          <w:rStyle w:val="Corpodeltesto412pt"/>
        </w:rPr>
        <w:t>l</w:t>
      </w:r>
      <w:r>
        <w:rPr>
          <w:rStyle w:val="Corpodeltesto4Maiuscoletto"/>
          <w:b/>
          <w:bCs/>
        </w:rPr>
        <w:t xml:space="preserve">iceo </w:t>
      </w:r>
      <w:r>
        <w:rPr>
          <w:rStyle w:val="Corpodeltesto412pt1"/>
        </w:rPr>
        <w:t>C</w:t>
      </w:r>
      <w:r>
        <w:rPr>
          <w:rStyle w:val="Corpodeltesto4Maiuscoletto"/>
          <w:b/>
          <w:bCs/>
        </w:rPr>
        <w:t xml:space="preserve">lassico </w:t>
      </w:r>
      <w:r>
        <w:rPr>
          <w:rStyle w:val="Corpodeltesto412pt1"/>
        </w:rPr>
        <w:t>- S</w:t>
      </w:r>
      <w:r>
        <w:rPr>
          <w:rStyle w:val="Corpodeltesto4Maiuscoletto"/>
          <w:b/>
          <w:bCs/>
        </w:rPr>
        <w:t xml:space="preserve">cientifico </w:t>
      </w:r>
      <w:r>
        <w:rPr>
          <w:rStyle w:val="Corpodeltesto412pt1"/>
        </w:rPr>
        <w:t>- I</w:t>
      </w:r>
      <w:r>
        <w:rPr>
          <w:rStyle w:val="Corpodeltesto4Maiuscoletto"/>
          <w:b/>
          <w:bCs/>
        </w:rPr>
        <w:t xml:space="preserve">stituto </w:t>
      </w:r>
      <w:r>
        <w:rPr>
          <w:rStyle w:val="Corpodeltesto412pt"/>
        </w:rPr>
        <w:t>t</w:t>
      </w:r>
      <w:r>
        <w:rPr>
          <w:rStyle w:val="Corpodeltesto4Maiuscoletto"/>
          <w:b/>
          <w:bCs/>
        </w:rPr>
        <w:t xml:space="preserve">ecnico </w:t>
      </w:r>
      <w:r>
        <w:rPr>
          <w:rStyle w:val="Corpodeltesto412pt"/>
        </w:rPr>
        <w:t>e</w:t>
      </w:r>
      <w:r>
        <w:rPr>
          <w:rStyle w:val="Corpodeltesto4Maiuscoletto"/>
          <w:b/>
          <w:bCs/>
        </w:rPr>
        <w:t>conomico</w:t>
      </w:r>
      <w:r>
        <w:rPr>
          <w:rStyle w:val="Corpodeltesto4Maiuscoletto"/>
          <w:b/>
          <w:bCs/>
        </w:rPr>
        <w:br/>
      </w:r>
      <w:r>
        <w:rPr>
          <w:rStyle w:val="Corpodeltesto412pt1"/>
        </w:rPr>
        <w:t>L</w:t>
      </w:r>
      <w:r>
        <w:rPr>
          <w:rStyle w:val="Corpodeltesto4Maiuscoletto"/>
          <w:b/>
          <w:bCs/>
        </w:rPr>
        <w:t xml:space="preserve">iceo </w:t>
      </w:r>
      <w:r>
        <w:rPr>
          <w:rStyle w:val="Corpodeltesto412pt1"/>
        </w:rPr>
        <w:t>A</w:t>
      </w:r>
      <w:r>
        <w:rPr>
          <w:rStyle w:val="Corpodeltesto4Maiuscoletto"/>
          <w:b/>
          <w:bCs/>
        </w:rPr>
        <w:t xml:space="preserve">rtistico </w:t>
      </w:r>
      <w:r>
        <w:rPr>
          <w:rStyle w:val="Corpodeltesto412pt1"/>
        </w:rPr>
        <w:t>“ S. F</w:t>
      </w:r>
      <w:r>
        <w:rPr>
          <w:rStyle w:val="Corpodeltesto4Maiuscoletto"/>
          <w:b/>
          <w:bCs/>
        </w:rPr>
        <w:t>iume</w:t>
      </w:r>
      <w:r>
        <w:rPr>
          <w:rStyle w:val="Corpodeltesto412pt1"/>
        </w:rPr>
        <w:t>”</w:t>
      </w:r>
    </w:p>
    <w:p w:rsidR="000A7EFD" w:rsidRPr="0069050F" w:rsidRDefault="000A7EFD" w:rsidP="00582B07">
      <w:pPr>
        <w:pStyle w:val="Corpodeltesto51"/>
        <w:shd w:val="clear" w:color="auto" w:fill="auto"/>
        <w:spacing w:after="223"/>
        <w:ind w:left="460" w:right="920"/>
        <w:jc w:val="center"/>
        <w:rPr>
          <w:lang w:eastAsia="en-US"/>
        </w:rPr>
      </w:pPr>
      <w:r>
        <w:t xml:space="preserve">Via Anna Romano Assenza s. n. ex Via Roma Telefono 0932-961666 Fax 0932-967897 97013 Comiso </w:t>
      </w:r>
      <w:r>
        <w:rPr>
          <w:rStyle w:val="Corpodeltesto5Nongrassetto"/>
        </w:rPr>
        <w:t xml:space="preserve">Cod. </w:t>
      </w:r>
      <w:proofErr w:type="spellStart"/>
      <w:r>
        <w:rPr>
          <w:rStyle w:val="Corpodeltesto5Nongrassetto"/>
        </w:rPr>
        <w:t>Mec</w:t>
      </w:r>
      <w:proofErr w:type="spellEnd"/>
      <w:r>
        <w:rPr>
          <w:rStyle w:val="Corpodeltesto5Nongrassetto"/>
        </w:rPr>
        <w:t xml:space="preserve">.: </w:t>
      </w:r>
      <w:r>
        <w:t xml:space="preserve">RGIS003008 </w:t>
      </w:r>
      <w:r>
        <w:rPr>
          <w:rStyle w:val="Corpodeltesto5Nongrassetto"/>
        </w:rPr>
        <w:t xml:space="preserve">Cod. Fise.: </w:t>
      </w:r>
      <w:r>
        <w:t xml:space="preserve">91008020884 </w:t>
      </w:r>
      <w:r>
        <w:rPr>
          <w:rStyle w:val="Corpodeltesto5Nongrassetto"/>
        </w:rPr>
        <w:t>e-mail:</w:t>
      </w:r>
      <w:hyperlink r:id="rId17" w:history="1">
        <w:r>
          <w:rPr>
            <w:rStyle w:val="Collegamentoipertestuale"/>
            <w:b w:val="0"/>
            <w:bCs w:val="0"/>
          </w:rPr>
          <w:t xml:space="preserve"> </w:t>
        </w:r>
        <w:r>
          <w:rPr>
            <w:rStyle w:val="Collegamentoipertestuale"/>
          </w:rPr>
          <w:t xml:space="preserve">rgis003008@istruzione.it </w:t>
        </w:r>
        <w:r w:rsidRPr="0069050F">
          <w:rPr>
            <w:rStyle w:val="Collegamentoipertestuale"/>
            <w:lang w:eastAsia="en-US"/>
          </w:rPr>
          <w:t>w</w:t>
        </w:r>
      </w:hyperlink>
      <w:r w:rsidRPr="0069050F">
        <w:rPr>
          <w:lang w:eastAsia="en-US"/>
        </w:rPr>
        <w:t>ww.istitutocarduccicomiso.gov.it</w:t>
      </w:r>
    </w:p>
    <w:p w:rsidR="000A7EFD" w:rsidRDefault="000A7EFD">
      <w:pPr>
        <w:pStyle w:val="Titolo20"/>
        <w:keepNext/>
        <w:keepLines/>
        <w:shd w:val="clear" w:color="auto" w:fill="auto"/>
        <w:spacing w:before="0" w:after="0" w:line="280" w:lineRule="exact"/>
        <w:ind w:left="200"/>
      </w:pPr>
    </w:p>
    <w:p w:rsidR="000A7EFD" w:rsidRDefault="000A7EFD">
      <w:pPr>
        <w:pStyle w:val="Titolo20"/>
        <w:keepNext/>
        <w:keepLines/>
        <w:shd w:val="clear" w:color="auto" w:fill="auto"/>
        <w:spacing w:before="0" w:after="0" w:line="280" w:lineRule="exact"/>
        <w:ind w:left="200"/>
      </w:pPr>
      <w:r>
        <w:t>ART. 8.</w:t>
      </w:r>
      <w:bookmarkEnd w:id="9"/>
    </w:p>
    <w:p w:rsidR="000A7EFD" w:rsidRDefault="000A7EFD">
      <w:pPr>
        <w:pStyle w:val="Corpodeltesto60"/>
        <w:shd w:val="clear" w:color="auto" w:fill="auto"/>
        <w:spacing w:before="0" w:line="280" w:lineRule="exact"/>
        <w:ind w:left="200"/>
      </w:pPr>
      <w:r>
        <w:rPr>
          <w:rStyle w:val="Corpodeltesto6Maiuscoletto"/>
          <w:b/>
          <w:bCs/>
        </w:rPr>
        <w:t>aspetti finanziari</w:t>
      </w:r>
    </w:p>
    <w:p w:rsidR="000A7EFD" w:rsidRDefault="000A7EFD">
      <w:pPr>
        <w:pStyle w:val="Corpodeltesto21"/>
        <w:numPr>
          <w:ilvl w:val="0"/>
          <w:numId w:val="7"/>
        </w:numPr>
        <w:shd w:val="clear" w:color="auto" w:fill="auto"/>
        <w:tabs>
          <w:tab w:val="left" w:pos="575"/>
        </w:tabs>
        <w:spacing w:before="0" w:after="0" w:line="274" w:lineRule="exact"/>
        <w:ind w:left="580"/>
        <w:jc w:val="both"/>
      </w:pPr>
      <w:r>
        <w:t>Le spese di realizzazione di visite didattiche e viaggi di istruzione sono a carico dei partecipanti.</w:t>
      </w:r>
    </w:p>
    <w:p w:rsidR="000A7EFD" w:rsidRDefault="000A7EFD" w:rsidP="00582B07">
      <w:pPr>
        <w:pStyle w:val="Corpodeltesto21"/>
        <w:numPr>
          <w:ilvl w:val="0"/>
          <w:numId w:val="7"/>
        </w:numPr>
        <w:shd w:val="clear" w:color="auto" w:fill="auto"/>
        <w:tabs>
          <w:tab w:val="left" w:pos="575"/>
        </w:tabs>
        <w:spacing w:before="0" w:after="0" w:line="274" w:lineRule="exact"/>
        <w:ind w:left="580"/>
        <w:jc w:val="both"/>
      </w:pPr>
      <w:r>
        <w:t xml:space="preserve">Le quote di partecipazione dovranno essere versate dai genitori degli alunni sul conto corrente bancario intestato alla Scuola. </w:t>
      </w:r>
      <w:r w:rsidR="0069050F">
        <w:t>I</w:t>
      </w:r>
      <w:r>
        <w:t xml:space="preserve"> genitori dovranno consegnare in segreteria l’attestazione dell’avvenuto pagamento.</w:t>
      </w:r>
    </w:p>
    <w:p w:rsidR="000A7EFD" w:rsidRDefault="000A7EFD">
      <w:pPr>
        <w:pStyle w:val="Corpodeltesto21"/>
        <w:numPr>
          <w:ilvl w:val="0"/>
          <w:numId w:val="7"/>
        </w:numPr>
        <w:shd w:val="clear" w:color="auto" w:fill="auto"/>
        <w:tabs>
          <w:tab w:val="left" w:pos="575"/>
        </w:tabs>
        <w:spacing w:before="0" w:after="0" w:line="274" w:lineRule="exact"/>
        <w:ind w:left="580"/>
        <w:jc w:val="both"/>
      </w:pPr>
      <w:r>
        <w:t>il docente referente provvede a trattenere le somme necessarie per pagamento ingressi</w:t>
      </w:r>
    </w:p>
    <w:p w:rsidR="000A7EFD" w:rsidRDefault="000A7EFD" w:rsidP="004E1E96">
      <w:pPr>
        <w:pStyle w:val="Corpodeltesto21"/>
        <w:shd w:val="clear" w:color="auto" w:fill="auto"/>
        <w:spacing w:before="0" w:after="0" w:line="240" w:lineRule="exact"/>
        <w:ind w:left="580" w:firstLine="0"/>
        <w:jc w:val="both"/>
      </w:pPr>
      <w:r>
        <w:t>musei, guide o quant’altro da versare in loco.</w:t>
      </w:r>
    </w:p>
    <w:p w:rsidR="000A7EFD" w:rsidRDefault="000A7EFD" w:rsidP="0069050F">
      <w:pPr>
        <w:pStyle w:val="Corpodeltesto21"/>
        <w:numPr>
          <w:ilvl w:val="0"/>
          <w:numId w:val="7"/>
        </w:numPr>
        <w:shd w:val="clear" w:color="auto" w:fill="auto"/>
        <w:tabs>
          <w:tab w:val="left" w:pos="575"/>
        </w:tabs>
        <w:spacing w:before="0" w:after="0" w:line="240" w:lineRule="exact"/>
        <w:ind w:left="580"/>
        <w:jc w:val="both"/>
      </w:pPr>
      <w:r>
        <w:t>I pagamenti dei costi dei viaggi e delle visite guidate saranno effettuati dagli Uffici di</w:t>
      </w:r>
      <w:r w:rsidR="0069050F">
        <w:t xml:space="preserve"> </w:t>
      </w:r>
      <w:r>
        <w:t>Segreteria, dietro presentazione di fattura o altro documento giustificativo.</w:t>
      </w:r>
    </w:p>
    <w:p w:rsidR="000A7EFD" w:rsidRDefault="000A7EFD" w:rsidP="0069050F">
      <w:pPr>
        <w:pStyle w:val="Corpodeltesto21"/>
        <w:numPr>
          <w:ilvl w:val="0"/>
          <w:numId w:val="7"/>
        </w:numPr>
        <w:shd w:val="clear" w:color="auto" w:fill="auto"/>
        <w:tabs>
          <w:tab w:val="left" w:pos="0"/>
        </w:tabs>
        <w:spacing w:before="0" w:after="240" w:line="274" w:lineRule="exact"/>
        <w:ind w:left="567" w:hanging="347"/>
        <w:jc w:val="both"/>
      </w:pPr>
      <w:r>
        <w:rPr>
          <w:rStyle w:val="Corpodeltesto20"/>
        </w:rPr>
        <w:t xml:space="preserve">All’alunno che non possa partecipare per sopravvenuti, seri e documentati motivi, verrà rimborsata la quota- parte relativa </w:t>
      </w:r>
      <w:r w:rsidR="0069050F">
        <w:rPr>
          <w:rStyle w:val="Corpodeltesto20"/>
        </w:rPr>
        <w:t>alle spese non ancora sostenute dall’agenzi</w:t>
      </w:r>
      <w:r w:rsidR="00A16FE4">
        <w:rPr>
          <w:rStyle w:val="Corpodeltesto20"/>
        </w:rPr>
        <w:t xml:space="preserve">a organizzatrice </w:t>
      </w:r>
      <w:r w:rsidR="0069050F">
        <w:rPr>
          <w:rStyle w:val="Corpodeltesto20"/>
        </w:rPr>
        <w:t xml:space="preserve">del viaggio (per esempio </w:t>
      </w:r>
      <w:r>
        <w:rPr>
          <w:rStyle w:val="Corpodeltesto20"/>
        </w:rPr>
        <w:t>ai pagamenti diretti quali biglietti di ingresso, pasti ecc.</w:t>
      </w:r>
      <w:r w:rsidR="0069050F">
        <w:rPr>
          <w:rStyle w:val="Corpodeltesto20"/>
        </w:rPr>
        <w:t>)</w:t>
      </w:r>
      <w:r>
        <w:rPr>
          <w:rStyle w:val="Corpodeltesto20"/>
        </w:rPr>
        <w:t>; non saranno invece rimborsati tutti i costi</w:t>
      </w:r>
      <w:r w:rsidR="0069050F">
        <w:rPr>
          <w:rStyle w:val="Corpodeltesto20"/>
        </w:rPr>
        <w:t xml:space="preserve"> </w:t>
      </w:r>
      <w:r>
        <w:rPr>
          <w:rStyle w:val="Corpodeltesto20"/>
        </w:rPr>
        <w:t xml:space="preserve"> (pullman, guide, voli aerei, biglietti ferroviari ....) che</w:t>
      </w:r>
      <w:r w:rsidR="00A16FE4">
        <w:rPr>
          <w:rStyle w:val="Corpodeltesto20"/>
        </w:rPr>
        <w:t xml:space="preserve">, effettivamente sostenute dall’agenzia, </w:t>
      </w:r>
      <w:r>
        <w:rPr>
          <w:rStyle w:val="Corpodeltesto20"/>
        </w:rPr>
        <w:t>vengono ripartiti tra tutti gli alunni partecipanti.</w:t>
      </w:r>
    </w:p>
    <w:p w:rsidR="000A7EFD" w:rsidRDefault="000A7EFD" w:rsidP="004E1E96">
      <w:pPr>
        <w:pStyle w:val="Titolo20"/>
        <w:keepNext/>
        <w:keepLines/>
        <w:shd w:val="clear" w:color="auto" w:fill="auto"/>
        <w:spacing w:before="0" w:after="0" w:line="274" w:lineRule="exact"/>
        <w:ind w:left="140"/>
      </w:pPr>
      <w:bookmarkStart w:id="10" w:name="bookmark10"/>
      <w:r>
        <w:t>ART.9</w:t>
      </w:r>
      <w:bookmarkEnd w:id="10"/>
    </w:p>
    <w:p w:rsidR="000A7EFD" w:rsidRDefault="000A7EFD" w:rsidP="004E1E96">
      <w:pPr>
        <w:pStyle w:val="Corpodeltesto60"/>
        <w:shd w:val="clear" w:color="auto" w:fill="auto"/>
        <w:spacing w:before="0"/>
        <w:ind w:left="140"/>
      </w:pPr>
      <w:r>
        <w:rPr>
          <w:rStyle w:val="Corpodeltesto6Maiuscoletto"/>
          <w:b/>
          <w:bCs/>
        </w:rPr>
        <w:t>trasporti</w:t>
      </w:r>
    </w:p>
    <w:p w:rsidR="000A7EFD" w:rsidRDefault="00CD375F" w:rsidP="004E1E96">
      <w:pPr>
        <w:pStyle w:val="Corpodeltesto21"/>
        <w:shd w:val="clear" w:color="auto" w:fill="auto"/>
        <w:spacing w:before="0" w:after="0" w:line="274" w:lineRule="exact"/>
        <w:ind w:left="580" w:firstLine="0"/>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16.8pt;margin-top:0;width:11.3pt;height:112.1pt;z-index:-251658752;mso-wrap-distance-left:5pt;mso-wrap-distance-top:78.7pt;mso-wrap-distance-right:7.45pt;mso-wrap-distance-bottom:48.45pt;mso-position-horizontal-relative:margin" filled="f" stroked="f">
            <v:textbox style="mso-fit-shape-to-text:t" inset="0,0,0,0">
              <w:txbxContent>
                <w:p w:rsidR="000A7EFD" w:rsidRDefault="000A7EFD" w:rsidP="004E1E96">
                  <w:pPr>
                    <w:pStyle w:val="Corpodeltesto7"/>
                    <w:shd w:val="clear" w:color="auto" w:fill="auto"/>
                    <w:spacing w:after="812" w:line="220" w:lineRule="exact"/>
                  </w:pPr>
                  <w:r>
                    <w:t>a)</w:t>
                  </w:r>
                </w:p>
                <w:p w:rsidR="000A7EFD" w:rsidRDefault="000A7EFD" w:rsidP="004E1E96">
                  <w:pPr>
                    <w:pStyle w:val="Corpodeltesto7"/>
                    <w:shd w:val="clear" w:color="auto" w:fill="auto"/>
                    <w:spacing w:after="577" w:line="220" w:lineRule="exact"/>
                  </w:pPr>
                  <w:r>
                    <w:t>b)</w:t>
                  </w:r>
                </w:p>
                <w:p w:rsidR="000A7EFD" w:rsidRDefault="000A7EFD" w:rsidP="004E1E96">
                  <w:pPr>
                    <w:pStyle w:val="Corpodeltesto7"/>
                    <w:shd w:val="clear" w:color="auto" w:fill="auto"/>
                    <w:spacing w:after="0" w:line="220" w:lineRule="exact"/>
                  </w:pPr>
                  <w:r>
                    <w:t>c)</w:t>
                  </w:r>
                </w:p>
              </w:txbxContent>
            </v:textbox>
            <w10:wrap type="square" side="right" anchorx="margin"/>
          </v:shape>
        </w:pict>
      </w:r>
      <w:r w:rsidR="000A7EFD">
        <w:t xml:space="preserve">Nel caso ci si avvalga di agenzie di viaggio è necessario rivolgersi a strutture in possesso di licenza di categoria A-B e/o di una ditta di autotrasporto che produca documentazione attestante tutti i requisiti prescritti dalla C.M. 291 </w:t>
      </w:r>
      <w:proofErr w:type="spellStart"/>
      <w:r w:rsidR="000A7EFD">
        <w:t>prot</w:t>
      </w:r>
      <w:proofErr w:type="spellEnd"/>
      <w:r w:rsidR="000A7EFD">
        <w:t>. n. 1261 comma 9.8 del 14/10/1992 in relazione all’automezzo usato.</w:t>
      </w:r>
    </w:p>
    <w:p w:rsidR="000A7EFD" w:rsidRDefault="000A7EFD" w:rsidP="004E1E96">
      <w:pPr>
        <w:pStyle w:val="Corpodeltesto21"/>
        <w:shd w:val="clear" w:color="auto" w:fill="auto"/>
        <w:spacing w:before="0" w:after="0" w:line="274" w:lineRule="exact"/>
        <w:ind w:left="580" w:firstLine="0"/>
        <w:jc w:val="both"/>
      </w:pPr>
      <w:r>
        <w:t>Il numero dei partecipanti all’uscita (alunni e accompagnatori) nel caso questa si effettui a mezzo pullman, deve rigorosamente corrispondere al numero dei posti indicati dalla carta di circolazione dell’automezzo.</w:t>
      </w:r>
    </w:p>
    <w:p w:rsidR="000A7EFD" w:rsidRDefault="00F3414E" w:rsidP="004E1E96">
      <w:pPr>
        <w:pStyle w:val="Corpodeltesto21"/>
        <w:shd w:val="clear" w:color="auto" w:fill="auto"/>
        <w:spacing w:before="0" w:after="235" w:line="274" w:lineRule="exact"/>
        <w:ind w:left="580" w:firstLine="0"/>
        <w:jc w:val="both"/>
      </w:pPr>
      <w:r>
        <w:t>O</w:t>
      </w:r>
      <w:r w:rsidR="000A7EFD">
        <w:t xml:space="preserve">ve non previsto nella polizza assicurativa generale, si ritiene opportuno verificare se l’agenzia di viaggio o la ditta di autotrasporto prescelta preveda una clausola assicurativa per eventuali rinunce a causa di eventi straordinari (per esempio. eventi atmosferici, ecc.) che rendano impossibile l’uscita stessa con conseguente perdita delle somme già versate </w:t>
      </w:r>
      <w:r>
        <w:t xml:space="preserve"> </w:t>
      </w:r>
      <w:r w:rsidR="000A7EFD">
        <w:t>all’agenzia o alla ditta di trasporti.</w:t>
      </w:r>
    </w:p>
    <w:p w:rsidR="000A7EFD" w:rsidRDefault="000A7EFD" w:rsidP="00582B07">
      <w:pPr>
        <w:jc w:val="both"/>
        <w:rPr>
          <w:rFonts w:ascii="Times New Roman" w:hAnsi="Times New Roman" w:cs="Times New Roman"/>
        </w:rPr>
      </w:pPr>
      <w:r w:rsidRPr="008A075A">
        <w:rPr>
          <w:rFonts w:ascii="Times New Roman" w:hAnsi="Times New Roman" w:cs="Times New Roman"/>
        </w:rPr>
        <w:t xml:space="preserve">Per tutti i viaggi, comunque organizzati, l’agenzia di viaggio o la ditta di autotrasporti deve garantire per iscritto: </w:t>
      </w:r>
    </w:p>
    <w:p w:rsidR="000A7EFD" w:rsidRPr="008A075A" w:rsidRDefault="000A7EFD" w:rsidP="00582B07">
      <w:pPr>
        <w:widowControl/>
        <w:numPr>
          <w:ilvl w:val="0"/>
          <w:numId w:val="11"/>
        </w:numPr>
        <w:jc w:val="both"/>
        <w:rPr>
          <w:rFonts w:ascii="Times New Roman" w:hAnsi="Times New Roman" w:cs="Times New Roman"/>
        </w:rPr>
      </w:pPr>
      <w:r w:rsidRPr="008A075A">
        <w:rPr>
          <w:rFonts w:ascii="Times New Roman" w:hAnsi="Times New Roman" w:cs="Times New Roman"/>
        </w:rPr>
        <w:t xml:space="preserve">Che nel viaggio d’istruzione sia organizzato in modo tale da tenere in movimento l’automezzo per un periodo superiore alle 9 (nove) ore giornaliere, siano presenti due autisti, il periodo di guida continuata di un medesimo autista non può superare le quattro ore e mezza; </w:t>
      </w:r>
    </w:p>
    <w:p w:rsidR="000A7EFD" w:rsidRPr="008A075A" w:rsidRDefault="000A7EFD" w:rsidP="00582B07">
      <w:pPr>
        <w:widowControl/>
        <w:numPr>
          <w:ilvl w:val="0"/>
          <w:numId w:val="11"/>
        </w:numPr>
        <w:jc w:val="both"/>
        <w:rPr>
          <w:rFonts w:ascii="Times New Roman" w:hAnsi="Times New Roman" w:cs="Times New Roman"/>
        </w:rPr>
      </w:pPr>
      <w:r w:rsidRPr="008A075A">
        <w:rPr>
          <w:rFonts w:ascii="Times New Roman" w:hAnsi="Times New Roman" w:cs="Times New Roman"/>
        </w:rPr>
        <w:t xml:space="preserve">Che in tutti i casi il viaggio preveda un percorso di durata inferiore alle ore 9 giornaliere, l’autista effettuerà in riposo non inferiore a 45 minuti ogni quattro ore e mezza di servizio; </w:t>
      </w:r>
    </w:p>
    <w:p w:rsidR="000A7EFD" w:rsidRPr="008A075A" w:rsidRDefault="000A7EFD" w:rsidP="00582B07">
      <w:pPr>
        <w:widowControl/>
        <w:numPr>
          <w:ilvl w:val="0"/>
          <w:numId w:val="11"/>
        </w:numPr>
        <w:jc w:val="both"/>
        <w:rPr>
          <w:rFonts w:ascii="Times New Roman" w:hAnsi="Times New Roman" w:cs="Times New Roman"/>
        </w:rPr>
      </w:pPr>
      <w:r w:rsidRPr="008A075A">
        <w:rPr>
          <w:rFonts w:ascii="Times New Roman" w:hAnsi="Times New Roman" w:cs="Times New Roman"/>
        </w:rPr>
        <w:t xml:space="preserve"> Spetta, inoltre alle agenzie di viaggio assicurare che la sistemazione alberghiera offerta presenti, sia per l’alloggio che per il vitto, i necessari livelli di igienicità e di benessere per i partecipanti.</w:t>
      </w:r>
    </w:p>
    <w:p w:rsidR="000A7EFD" w:rsidRDefault="000A7EFD" w:rsidP="00582B07">
      <w:pPr>
        <w:jc w:val="both"/>
        <w:rPr>
          <w:rFonts w:ascii="Times New Roman" w:hAnsi="Times New Roman" w:cs="Times New Roman"/>
        </w:rPr>
      </w:pPr>
    </w:p>
    <w:p w:rsidR="000A7EFD" w:rsidRDefault="000A7EFD" w:rsidP="004E1E96">
      <w:pPr>
        <w:pStyle w:val="Titolo20"/>
        <w:keepNext/>
        <w:keepLines/>
        <w:shd w:val="clear" w:color="auto" w:fill="auto"/>
        <w:spacing w:before="0" w:after="0" w:line="280" w:lineRule="exact"/>
        <w:ind w:left="140"/>
      </w:pPr>
      <w:bookmarkStart w:id="11" w:name="bookmark11"/>
      <w:r>
        <w:t>ART.10</w:t>
      </w:r>
      <w:bookmarkEnd w:id="11"/>
    </w:p>
    <w:p w:rsidR="000A7EFD" w:rsidRDefault="000A7EFD" w:rsidP="004E1E96">
      <w:pPr>
        <w:pStyle w:val="Corpodeltesto60"/>
        <w:shd w:val="clear" w:color="auto" w:fill="auto"/>
        <w:spacing w:before="0" w:line="280" w:lineRule="exact"/>
        <w:ind w:left="140"/>
      </w:pPr>
      <w:r>
        <w:rPr>
          <w:rStyle w:val="Corpodeltesto6Maiuscoletto"/>
          <w:b/>
          <w:bCs/>
        </w:rPr>
        <w:t>assicurazione contro gli infortuni</w:t>
      </w:r>
    </w:p>
    <w:p w:rsidR="000A7EFD" w:rsidRDefault="000A7EFD" w:rsidP="004E1E96">
      <w:pPr>
        <w:pStyle w:val="Corpodeltesto21"/>
        <w:shd w:val="clear" w:color="auto" w:fill="auto"/>
        <w:spacing w:before="0" w:after="0" w:line="274" w:lineRule="exact"/>
        <w:ind w:left="580" w:firstLine="0"/>
        <w:jc w:val="both"/>
      </w:pPr>
      <w:r>
        <w:t>Tutti i partecipanti (alunni e docenti accompagnatori) alle uscite, sono coperti da polizza assicurativa contro gli infortuni. Connesso con lo svolgimento delle uscite è il regime delle responsabilità, soprattutto riferite alla cosiddetta culpa in vigilando. In sostanza il docente, che accompagna gli alunni nel corso delle uscite didattiche, deve tener conto che continuano a gravare su di esso, pur nel diverso contesto in cui si svolge l’attività scolastica, le medesime responsabilità che ha nel normale svolgimento delle lezioni.</w:t>
      </w:r>
    </w:p>
    <w:p w:rsidR="000A7EFD" w:rsidRDefault="000A7EFD" w:rsidP="004E1E96">
      <w:pPr>
        <w:pStyle w:val="Corpodeltesto21"/>
        <w:shd w:val="clear" w:color="auto" w:fill="auto"/>
        <w:spacing w:before="0" w:after="240" w:line="274" w:lineRule="exact"/>
        <w:ind w:left="580" w:firstLine="0"/>
        <w:jc w:val="both"/>
      </w:pPr>
      <w:r>
        <w:t>In concreto esse riguardano l’incolumità degli alunni affidati alla sorveglianza e i danni eventualmente provocati a terzi a causa dei comportamenti dei medesimi alunni. In entrambi i casi il comportamento degli accompagnatori deve ispirarsi alla cautela legata alla tutela dell’alunno.</w:t>
      </w:r>
    </w:p>
    <w:p w:rsidR="000A7EFD" w:rsidRDefault="0069050F" w:rsidP="004E1E96">
      <w:pPr>
        <w:pStyle w:val="Corpodeltesto21"/>
        <w:shd w:val="clear" w:color="auto" w:fill="auto"/>
        <w:spacing w:before="0" w:after="0" w:line="274" w:lineRule="exact"/>
        <w:ind w:left="580" w:firstLine="0"/>
        <w:jc w:val="both"/>
      </w:pPr>
      <w:r>
        <w:t>P</w:t>
      </w:r>
      <w:r w:rsidR="000A7EFD">
        <w:t>er ogni altro aspetto non specificato nel presente regolamento si fa riferimento alla normativa vigente</w:t>
      </w:r>
    </w:p>
    <w:p w:rsidR="000A7EFD" w:rsidRDefault="000A7EFD" w:rsidP="004E1E96">
      <w:pPr>
        <w:pStyle w:val="Corpodeltesto21"/>
        <w:shd w:val="clear" w:color="auto" w:fill="auto"/>
        <w:tabs>
          <w:tab w:val="left" w:pos="575"/>
        </w:tabs>
        <w:spacing w:before="0" w:after="0" w:line="274" w:lineRule="exact"/>
        <w:ind w:firstLine="0"/>
        <w:jc w:val="both"/>
      </w:pPr>
    </w:p>
    <w:sectPr w:rsidR="000A7EFD" w:rsidSect="00283036">
      <w:headerReference w:type="default" r:id="rId18"/>
      <w:pgSz w:w="11900" w:h="16840"/>
      <w:pgMar w:top="1163" w:right="1090" w:bottom="1275" w:left="12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B62" w:rsidRDefault="00CF0B62" w:rsidP="00283036">
      <w:r>
        <w:separator/>
      </w:r>
    </w:p>
  </w:endnote>
  <w:endnote w:type="continuationSeparator" w:id="1">
    <w:p w:rsidR="00CF0B62" w:rsidRDefault="00CF0B62" w:rsidP="00283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B62" w:rsidRDefault="00CF0B62"/>
  </w:footnote>
  <w:footnote w:type="continuationSeparator" w:id="1">
    <w:p w:rsidR="00CF0B62" w:rsidRDefault="00CF0B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FD" w:rsidRDefault="00CD375F">
    <w:pPr>
      <w:rPr>
        <w:sz w:val="2"/>
        <w:szCs w:val="2"/>
      </w:rPr>
    </w:pPr>
    <w:r w:rsidRPr="00CD375F">
      <w:rPr>
        <w:noProof/>
      </w:rPr>
      <w:pict>
        <v:shapetype id="_x0000_t202" coordsize="21600,21600" o:spt="202" path="m,l,21600r21600,l21600,xe">
          <v:stroke joinstyle="miter"/>
          <v:path gradientshapeok="t" o:connecttype="rect"/>
        </v:shapetype>
        <v:shape id="_x0000_s2049" type="#_x0000_t202" style="position:absolute;margin-left:245.1pt;margin-top:49.85pt;width:116.65pt;height:4.55pt;z-index:-251658752;mso-wrap-style:none;mso-wrap-distance-left:5pt;mso-wrap-distance-right:5pt;mso-position-horizontal-relative:page;mso-position-vertical-relative:page" filled="f" stroked="f">
          <v:textbox style="mso-fit-shape-to-text:t" inset="0,0,0,0">
            <w:txbxContent>
              <w:p w:rsidR="000A7EFD" w:rsidRDefault="000A7EFD">
                <w:pPr>
                  <w:pStyle w:val="Intestazioneopidipagina1"/>
                  <w:shd w:val="clear" w:color="auto" w:fill="auto"/>
                  <w:spacing w:line="240" w:lineRule="auto"/>
                </w:pPr>
                <w:r>
                  <w:rPr>
                    <w:rStyle w:val="Intestazioneopidipagina0"/>
                  </w:rPr>
                  <w:t>R</w:t>
                </w:r>
                <w:r>
                  <w:rPr>
                    <w:rStyle w:val="IntestazioneopidipaginaMaiuscoletto"/>
                  </w:rPr>
                  <w:t xml:space="preserve">epubblica </w:t>
                </w:r>
                <w:r>
                  <w:rPr>
                    <w:rStyle w:val="Intestazioneopidipagina0"/>
                  </w:rPr>
                  <w:t>I</w:t>
                </w:r>
                <w:r>
                  <w:rPr>
                    <w:rStyle w:val="IntestazioneopidipaginaMaiuscoletto"/>
                  </w:rPr>
                  <w:t xml:space="preserve">taliana - </w:t>
                </w:r>
                <w:r>
                  <w:rPr>
                    <w:rStyle w:val="Intestazioneopidipagina0"/>
                  </w:rPr>
                  <w:t>R</w:t>
                </w:r>
                <w:r>
                  <w:rPr>
                    <w:rStyle w:val="IntestazioneopidipaginaMaiuscoletto"/>
                  </w:rPr>
                  <w:t xml:space="preserve">egione </w:t>
                </w:r>
                <w:r>
                  <w:rPr>
                    <w:rStyle w:val="Intestazioneopidipagina0"/>
                  </w:rPr>
                  <w:t>S</w:t>
                </w:r>
                <w:r>
                  <w:rPr>
                    <w:rStyle w:val="IntestazioneopidipaginaMaiuscoletto"/>
                  </w:rPr>
                  <w:t>icilia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3017"/>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E39F8"/>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B67CD"/>
    <w:multiLevelType w:val="multilevel"/>
    <w:tmpl w:val="FFFFFFFF"/>
    <w:lvl w:ilvl="0">
      <w:start w:val="1"/>
      <w:numFmt w:val="lowerLetter"/>
      <w:lvlText w:val="%1)"/>
      <w:lvlJc w:val="left"/>
      <w:rPr>
        <w:rFonts w:ascii="Calibri" w:eastAsia="Times New Roman" w:hAnsi="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13B2A"/>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412EE0"/>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573B51"/>
    <w:multiLevelType w:val="hybridMultilevel"/>
    <w:tmpl w:val="91480304"/>
    <w:lvl w:ilvl="0" w:tplc="0388BD48">
      <w:numFmt w:val="bullet"/>
      <w:lvlText w:val="-"/>
      <w:lvlJc w:val="left"/>
      <w:pPr>
        <w:tabs>
          <w:tab w:val="num" w:pos="420"/>
        </w:tabs>
        <w:ind w:left="4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48AB11E7"/>
    <w:multiLevelType w:val="hybridMultilevel"/>
    <w:tmpl w:val="D3A0266E"/>
    <w:lvl w:ilvl="0" w:tplc="0388BD48">
      <w:numFmt w:val="bullet"/>
      <w:lvlText w:val="-"/>
      <w:lvlJc w:val="left"/>
      <w:pPr>
        <w:tabs>
          <w:tab w:val="num" w:pos="420"/>
        </w:tabs>
        <w:ind w:left="420" w:hanging="360"/>
      </w:pPr>
      <w:rPr>
        <w:rFonts w:ascii="Times New Roman" w:eastAsia="Times New Roman" w:hAnsi="Times New Roman" w:hint="default"/>
      </w:rPr>
    </w:lvl>
    <w:lvl w:ilvl="1" w:tplc="0410000F">
      <w:start w:val="1"/>
      <w:numFmt w:val="decimal"/>
      <w:lvlText w:val="%2."/>
      <w:lvlJc w:val="left"/>
      <w:pPr>
        <w:tabs>
          <w:tab w:val="num" w:pos="1140"/>
        </w:tabs>
        <w:ind w:left="1140" w:hanging="360"/>
      </w:pPr>
      <w:rPr>
        <w:rFonts w:hint="default"/>
      </w:rPr>
    </w:lvl>
    <w:lvl w:ilvl="2" w:tplc="04100005">
      <w:start w:val="1"/>
      <w:numFmt w:val="bullet"/>
      <w:lvlText w:val=""/>
      <w:lvlJc w:val="left"/>
      <w:pPr>
        <w:tabs>
          <w:tab w:val="num" w:pos="1860"/>
        </w:tabs>
        <w:ind w:left="1860" w:hanging="360"/>
      </w:pPr>
      <w:rPr>
        <w:rFonts w:ascii="Wingdings" w:hAnsi="Wingdings" w:cs="Wingdings" w:hint="default"/>
      </w:rPr>
    </w:lvl>
    <w:lvl w:ilvl="3" w:tplc="04100001">
      <w:start w:val="1"/>
      <w:numFmt w:val="bullet"/>
      <w:lvlText w:val=""/>
      <w:lvlJc w:val="left"/>
      <w:pPr>
        <w:tabs>
          <w:tab w:val="num" w:pos="2580"/>
        </w:tabs>
        <w:ind w:left="2580" w:hanging="360"/>
      </w:pPr>
      <w:rPr>
        <w:rFonts w:ascii="Symbol" w:hAnsi="Symbol" w:cs="Symbol" w:hint="default"/>
      </w:rPr>
    </w:lvl>
    <w:lvl w:ilvl="4" w:tplc="04100003">
      <w:start w:val="1"/>
      <w:numFmt w:val="bullet"/>
      <w:lvlText w:val="o"/>
      <w:lvlJc w:val="left"/>
      <w:pPr>
        <w:tabs>
          <w:tab w:val="num" w:pos="3300"/>
        </w:tabs>
        <w:ind w:left="3300" w:hanging="360"/>
      </w:pPr>
      <w:rPr>
        <w:rFonts w:ascii="Courier New" w:hAnsi="Courier New" w:cs="Courier New" w:hint="default"/>
      </w:rPr>
    </w:lvl>
    <w:lvl w:ilvl="5" w:tplc="04100005">
      <w:start w:val="1"/>
      <w:numFmt w:val="bullet"/>
      <w:lvlText w:val=""/>
      <w:lvlJc w:val="left"/>
      <w:pPr>
        <w:tabs>
          <w:tab w:val="num" w:pos="4020"/>
        </w:tabs>
        <w:ind w:left="4020" w:hanging="360"/>
      </w:pPr>
      <w:rPr>
        <w:rFonts w:ascii="Wingdings" w:hAnsi="Wingdings" w:cs="Wingdings" w:hint="default"/>
      </w:rPr>
    </w:lvl>
    <w:lvl w:ilvl="6" w:tplc="04100001">
      <w:start w:val="1"/>
      <w:numFmt w:val="bullet"/>
      <w:lvlText w:val=""/>
      <w:lvlJc w:val="left"/>
      <w:pPr>
        <w:tabs>
          <w:tab w:val="num" w:pos="4740"/>
        </w:tabs>
        <w:ind w:left="4740" w:hanging="360"/>
      </w:pPr>
      <w:rPr>
        <w:rFonts w:ascii="Symbol" w:hAnsi="Symbol" w:cs="Symbol" w:hint="default"/>
      </w:rPr>
    </w:lvl>
    <w:lvl w:ilvl="7" w:tplc="04100003">
      <w:start w:val="1"/>
      <w:numFmt w:val="bullet"/>
      <w:lvlText w:val="o"/>
      <w:lvlJc w:val="left"/>
      <w:pPr>
        <w:tabs>
          <w:tab w:val="num" w:pos="5460"/>
        </w:tabs>
        <w:ind w:left="5460" w:hanging="360"/>
      </w:pPr>
      <w:rPr>
        <w:rFonts w:ascii="Courier New" w:hAnsi="Courier New" w:cs="Courier New" w:hint="default"/>
      </w:rPr>
    </w:lvl>
    <w:lvl w:ilvl="8" w:tplc="04100005">
      <w:start w:val="1"/>
      <w:numFmt w:val="bullet"/>
      <w:lvlText w:val=""/>
      <w:lvlJc w:val="left"/>
      <w:pPr>
        <w:tabs>
          <w:tab w:val="num" w:pos="6180"/>
        </w:tabs>
        <w:ind w:left="6180" w:hanging="360"/>
      </w:pPr>
      <w:rPr>
        <w:rFonts w:ascii="Wingdings" w:hAnsi="Wingdings" w:cs="Wingdings" w:hint="default"/>
      </w:rPr>
    </w:lvl>
  </w:abstractNum>
  <w:abstractNum w:abstractNumId="7">
    <w:nsid w:val="51C36062"/>
    <w:multiLevelType w:val="hybridMultilevel"/>
    <w:tmpl w:val="AEB6124A"/>
    <w:lvl w:ilvl="0" w:tplc="0388BD48">
      <w:numFmt w:val="bullet"/>
      <w:lvlText w:val="-"/>
      <w:lvlJc w:val="left"/>
      <w:pPr>
        <w:tabs>
          <w:tab w:val="num" w:pos="480"/>
        </w:tabs>
        <w:ind w:left="480" w:hanging="360"/>
      </w:pPr>
      <w:rPr>
        <w:rFonts w:ascii="Times New Roman" w:eastAsia="Times New Roman" w:hAnsi="Times New Roman"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8">
    <w:nsid w:val="7AA739ED"/>
    <w:multiLevelType w:val="multilevel"/>
    <w:tmpl w:val="FFFFFFFF"/>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5B140D"/>
    <w:multiLevelType w:val="hybridMultilevel"/>
    <w:tmpl w:val="B50C21BA"/>
    <w:lvl w:ilvl="0" w:tplc="0388BD48">
      <w:numFmt w:val="bullet"/>
      <w:lvlText w:val="-"/>
      <w:lvlJc w:val="left"/>
      <w:pPr>
        <w:tabs>
          <w:tab w:val="num" w:pos="480"/>
        </w:tabs>
        <w:ind w:left="480" w:hanging="360"/>
      </w:pPr>
      <w:rPr>
        <w:rFonts w:ascii="Times New Roman" w:eastAsia="Times New Roman" w:hAnsi="Times New Roman"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10">
    <w:nsid w:val="7F484ABE"/>
    <w:multiLevelType w:val="multilevel"/>
    <w:tmpl w:val="FFFFFFFF"/>
    <w:lvl w:ilvl="0">
      <w:start w:val="1"/>
      <w:numFmt w:val="lowerLetter"/>
      <w:lvlText w:val="%1)"/>
      <w:lvlJc w:val="left"/>
      <w:rPr>
        <w:rFonts w:ascii="Calibri" w:eastAsia="Times New Roman" w:hAnsi="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2"/>
  </w:num>
  <w:num w:numId="4">
    <w:abstractNumId w:val="10"/>
  </w:num>
  <w:num w:numId="5">
    <w:abstractNumId w:val="4"/>
  </w:num>
  <w:num w:numId="6">
    <w:abstractNumId w:val="0"/>
  </w:num>
  <w:num w:numId="7">
    <w:abstractNumId w:val="3"/>
  </w:num>
  <w:num w:numId="8">
    <w:abstractNumId w:val="6"/>
  </w:num>
  <w:num w:numId="9">
    <w:abstractNumId w:val="7"/>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drawingGridHorizontalSpacing w:val="181"/>
  <w:drawingGridVerticalSpacing w:val="181"/>
  <w:characterSpacingControl w:val="compressPunctuation"/>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283036"/>
    <w:rsid w:val="00013C2A"/>
    <w:rsid w:val="0002227C"/>
    <w:rsid w:val="000A7EFD"/>
    <w:rsid w:val="000D0A75"/>
    <w:rsid w:val="00106B68"/>
    <w:rsid w:val="00126A6B"/>
    <w:rsid w:val="002122FB"/>
    <w:rsid w:val="00256A1C"/>
    <w:rsid w:val="0027160E"/>
    <w:rsid w:val="00283036"/>
    <w:rsid w:val="0032415E"/>
    <w:rsid w:val="0033229F"/>
    <w:rsid w:val="003B112F"/>
    <w:rsid w:val="003D5196"/>
    <w:rsid w:val="004E1E96"/>
    <w:rsid w:val="004E524B"/>
    <w:rsid w:val="00582B07"/>
    <w:rsid w:val="006244E9"/>
    <w:rsid w:val="0069050F"/>
    <w:rsid w:val="00837BD0"/>
    <w:rsid w:val="008A075A"/>
    <w:rsid w:val="008C5968"/>
    <w:rsid w:val="009827BA"/>
    <w:rsid w:val="009C552F"/>
    <w:rsid w:val="00A16FE4"/>
    <w:rsid w:val="00A20E7E"/>
    <w:rsid w:val="00B0678F"/>
    <w:rsid w:val="00BD12D2"/>
    <w:rsid w:val="00C31800"/>
    <w:rsid w:val="00C87ED5"/>
    <w:rsid w:val="00CD375F"/>
    <w:rsid w:val="00CF0B62"/>
    <w:rsid w:val="00D5795B"/>
    <w:rsid w:val="00DA395B"/>
    <w:rsid w:val="00E00396"/>
    <w:rsid w:val="00E64759"/>
    <w:rsid w:val="00F3414E"/>
    <w:rsid w:val="00F705D9"/>
    <w:rsid w:val="00F8274A"/>
    <w:rsid w:val="00FD7B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3036"/>
    <w:pPr>
      <w:widowControl w:val="0"/>
    </w:pPr>
    <w:rPr>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283036"/>
    <w:rPr>
      <w:color w:val="0066CC"/>
      <w:u w:val="single"/>
    </w:rPr>
  </w:style>
  <w:style w:type="character" w:customStyle="1" w:styleId="Corpodeltesto7Exact">
    <w:name w:val="Corpo del testo (7) Exact"/>
    <w:basedOn w:val="Carpredefinitoparagrafo"/>
    <w:link w:val="Corpodeltesto7"/>
    <w:uiPriority w:val="99"/>
    <w:locked/>
    <w:rsid w:val="00283036"/>
    <w:rPr>
      <w:rFonts w:ascii="Calibri" w:hAnsi="Calibri" w:cs="Calibri"/>
      <w:sz w:val="22"/>
      <w:szCs w:val="22"/>
      <w:u w:val="none"/>
    </w:rPr>
  </w:style>
  <w:style w:type="character" w:customStyle="1" w:styleId="Intestazioneopidipagina">
    <w:name w:val="Intestazione o piè di pagina_"/>
    <w:basedOn w:val="Carpredefinitoparagrafo"/>
    <w:link w:val="Intestazioneopidipagina1"/>
    <w:uiPriority w:val="99"/>
    <w:locked/>
    <w:rsid w:val="00283036"/>
    <w:rPr>
      <w:rFonts w:ascii="Times New Roman" w:hAnsi="Times New Roman" w:cs="Times New Roman"/>
      <w:sz w:val="13"/>
      <w:szCs w:val="13"/>
      <w:u w:val="none"/>
    </w:rPr>
  </w:style>
  <w:style w:type="character" w:customStyle="1" w:styleId="Intestazioneopidipagina0">
    <w:name w:val="Intestazione o piè di pagina"/>
    <w:basedOn w:val="Intestazioneopidipagina"/>
    <w:uiPriority w:val="99"/>
    <w:rsid w:val="00283036"/>
    <w:rPr>
      <w:color w:val="000000"/>
      <w:spacing w:val="0"/>
      <w:w w:val="100"/>
      <w:position w:val="0"/>
      <w:lang w:val="it-IT" w:eastAsia="it-IT"/>
    </w:rPr>
  </w:style>
  <w:style w:type="character" w:customStyle="1" w:styleId="IntestazioneopidipaginaMaiuscoletto">
    <w:name w:val="Intestazione o piè di pagina + Maiuscoletto"/>
    <w:basedOn w:val="Intestazioneopidipagina"/>
    <w:uiPriority w:val="99"/>
    <w:rsid w:val="00283036"/>
    <w:rPr>
      <w:smallCaps/>
      <w:color w:val="000000"/>
      <w:spacing w:val="0"/>
      <w:w w:val="100"/>
      <w:position w:val="0"/>
      <w:lang w:val="it-IT" w:eastAsia="it-IT"/>
    </w:rPr>
  </w:style>
  <w:style w:type="character" w:customStyle="1" w:styleId="Corpodeltesto3">
    <w:name w:val="Corpo del testo (3)_"/>
    <w:basedOn w:val="Carpredefinitoparagrafo"/>
    <w:link w:val="Corpodeltesto30"/>
    <w:uiPriority w:val="99"/>
    <w:locked/>
    <w:rsid w:val="00283036"/>
    <w:rPr>
      <w:rFonts w:ascii="Times New Roman" w:hAnsi="Times New Roman" w:cs="Times New Roman"/>
      <w:b/>
      <w:bCs/>
      <w:sz w:val="34"/>
      <w:szCs w:val="34"/>
      <w:u w:val="none"/>
    </w:rPr>
  </w:style>
  <w:style w:type="character" w:customStyle="1" w:styleId="Corpodeltesto3Maiuscoletto">
    <w:name w:val="Corpo del testo (3) + Maiuscoletto"/>
    <w:basedOn w:val="Corpodeltesto3"/>
    <w:uiPriority w:val="99"/>
    <w:rsid w:val="00283036"/>
    <w:rPr>
      <w:smallCaps/>
      <w:color w:val="000000"/>
      <w:spacing w:val="0"/>
      <w:w w:val="100"/>
      <w:position w:val="0"/>
      <w:lang w:val="it-IT" w:eastAsia="it-IT"/>
    </w:rPr>
  </w:style>
  <w:style w:type="character" w:customStyle="1" w:styleId="Corpodeltesto4">
    <w:name w:val="Corpo del testo (4)_"/>
    <w:basedOn w:val="Carpredefinitoparagrafo"/>
    <w:link w:val="Corpodeltesto40"/>
    <w:uiPriority w:val="99"/>
    <w:locked/>
    <w:rsid w:val="00283036"/>
    <w:rPr>
      <w:rFonts w:ascii="Times New Roman" w:hAnsi="Times New Roman" w:cs="Times New Roman"/>
      <w:b/>
      <w:bCs/>
      <w:sz w:val="22"/>
      <w:szCs w:val="22"/>
      <w:u w:val="none"/>
    </w:rPr>
  </w:style>
  <w:style w:type="character" w:customStyle="1" w:styleId="Corpodeltesto412pt">
    <w:name w:val="Corpo del testo (4) + 12 pt"/>
    <w:aliases w:val="Non grassetto,Maiuscoletto"/>
    <w:basedOn w:val="Corpodeltesto4"/>
    <w:uiPriority w:val="99"/>
    <w:rsid w:val="00283036"/>
    <w:rPr>
      <w:smallCaps/>
      <w:color w:val="000000"/>
      <w:spacing w:val="0"/>
      <w:w w:val="100"/>
      <w:position w:val="0"/>
      <w:sz w:val="24"/>
      <w:szCs w:val="24"/>
      <w:lang w:val="it-IT" w:eastAsia="it-IT"/>
    </w:rPr>
  </w:style>
  <w:style w:type="character" w:customStyle="1" w:styleId="Corpodeltesto4Maiuscoletto">
    <w:name w:val="Corpo del testo (4) + Maiuscoletto"/>
    <w:basedOn w:val="Corpodeltesto4"/>
    <w:uiPriority w:val="99"/>
    <w:rsid w:val="00283036"/>
    <w:rPr>
      <w:smallCaps/>
      <w:color w:val="000000"/>
      <w:spacing w:val="0"/>
      <w:w w:val="100"/>
      <w:position w:val="0"/>
      <w:lang w:val="it-IT" w:eastAsia="it-IT"/>
    </w:rPr>
  </w:style>
  <w:style w:type="character" w:customStyle="1" w:styleId="Corpodeltesto412pt1">
    <w:name w:val="Corpo del testo (4) + 12 pt1"/>
    <w:aliases w:val="Non grassetto1"/>
    <w:basedOn w:val="Corpodeltesto4"/>
    <w:uiPriority w:val="99"/>
    <w:rsid w:val="00283036"/>
    <w:rPr>
      <w:color w:val="000000"/>
      <w:spacing w:val="0"/>
      <w:w w:val="100"/>
      <w:position w:val="0"/>
      <w:sz w:val="24"/>
      <w:szCs w:val="24"/>
      <w:lang w:val="it-IT" w:eastAsia="it-IT"/>
    </w:rPr>
  </w:style>
  <w:style w:type="character" w:customStyle="1" w:styleId="Corpodeltesto5">
    <w:name w:val="Corpo del testo (5)_"/>
    <w:basedOn w:val="Carpredefinitoparagrafo"/>
    <w:link w:val="Corpodeltesto51"/>
    <w:uiPriority w:val="99"/>
    <w:locked/>
    <w:rsid w:val="00283036"/>
    <w:rPr>
      <w:rFonts w:ascii="Times New Roman" w:hAnsi="Times New Roman" w:cs="Times New Roman"/>
      <w:b/>
      <w:bCs/>
      <w:sz w:val="16"/>
      <w:szCs w:val="16"/>
      <w:u w:val="none"/>
    </w:rPr>
  </w:style>
  <w:style w:type="character" w:customStyle="1" w:styleId="Corpodeltesto5Nongrassetto">
    <w:name w:val="Corpo del testo (5) + Non grassetto"/>
    <w:basedOn w:val="Corpodeltesto5"/>
    <w:uiPriority w:val="99"/>
    <w:rsid w:val="00283036"/>
    <w:rPr>
      <w:color w:val="000000"/>
      <w:spacing w:val="0"/>
      <w:w w:val="100"/>
      <w:position w:val="0"/>
      <w:lang w:val="it-IT" w:eastAsia="it-IT"/>
    </w:rPr>
  </w:style>
  <w:style w:type="character" w:customStyle="1" w:styleId="Corpodeltesto50">
    <w:name w:val="Corpo del testo (5)"/>
    <w:basedOn w:val="Corpodeltesto5"/>
    <w:uiPriority w:val="99"/>
    <w:rsid w:val="00283036"/>
    <w:rPr>
      <w:color w:val="000000"/>
      <w:spacing w:val="0"/>
      <w:w w:val="100"/>
      <w:position w:val="0"/>
      <w:u w:val="single"/>
      <w:lang w:val="en-US" w:eastAsia="en-US"/>
    </w:rPr>
  </w:style>
  <w:style w:type="character" w:customStyle="1" w:styleId="Corpodeltesto52">
    <w:name w:val="Corpo del testo (5)2"/>
    <w:basedOn w:val="Corpodeltesto5"/>
    <w:uiPriority w:val="99"/>
    <w:rsid w:val="00283036"/>
    <w:rPr>
      <w:color w:val="000000"/>
      <w:spacing w:val="0"/>
      <w:w w:val="100"/>
      <w:position w:val="0"/>
      <w:lang w:val="en-US" w:eastAsia="en-US"/>
    </w:rPr>
  </w:style>
  <w:style w:type="character" w:customStyle="1" w:styleId="Corpodeltesto2">
    <w:name w:val="Corpo del testo (2)_"/>
    <w:basedOn w:val="Carpredefinitoparagrafo"/>
    <w:link w:val="Corpodeltesto21"/>
    <w:uiPriority w:val="99"/>
    <w:locked/>
    <w:rsid w:val="00283036"/>
    <w:rPr>
      <w:rFonts w:ascii="Times New Roman" w:hAnsi="Times New Roman" w:cs="Times New Roman"/>
      <w:u w:val="none"/>
    </w:rPr>
  </w:style>
  <w:style w:type="character" w:customStyle="1" w:styleId="Titolo1">
    <w:name w:val="Titolo #1_"/>
    <w:basedOn w:val="Carpredefinitoparagrafo"/>
    <w:link w:val="Titolo10"/>
    <w:uiPriority w:val="99"/>
    <w:locked/>
    <w:rsid w:val="00283036"/>
    <w:rPr>
      <w:rFonts w:ascii="Times New Roman" w:hAnsi="Times New Roman" w:cs="Times New Roman"/>
      <w:b/>
      <w:bCs/>
      <w:sz w:val="34"/>
      <w:szCs w:val="34"/>
      <w:u w:val="none"/>
    </w:rPr>
  </w:style>
  <w:style w:type="character" w:customStyle="1" w:styleId="Titolo2">
    <w:name w:val="Titolo #2_"/>
    <w:basedOn w:val="Carpredefinitoparagrafo"/>
    <w:link w:val="Titolo20"/>
    <w:uiPriority w:val="99"/>
    <w:locked/>
    <w:rsid w:val="00283036"/>
    <w:rPr>
      <w:rFonts w:ascii="Times New Roman" w:hAnsi="Times New Roman" w:cs="Times New Roman"/>
      <w:b/>
      <w:bCs/>
      <w:sz w:val="28"/>
      <w:szCs w:val="28"/>
      <w:u w:val="none"/>
    </w:rPr>
  </w:style>
  <w:style w:type="character" w:customStyle="1" w:styleId="Corpodeltesto6">
    <w:name w:val="Corpo del testo (6)_"/>
    <w:basedOn w:val="Carpredefinitoparagrafo"/>
    <w:link w:val="Corpodeltesto60"/>
    <w:uiPriority w:val="99"/>
    <w:locked/>
    <w:rsid w:val="00283036"/>
    <w:rPr>
      <w:rFonts w:ascii="Times New Roman" w:hAnsi="Times New Roman" w:cs="Times New Roman"/>
      <w:b/>
      <w:bCs/>
      <w:sz w:val="28"/>
      <w:szCs w:val="28"/>
      <w:u w:val="none"/>
    </w:rPr>
  </w:style>
  <w:style w:type="character" w:customStyle="1" w:styleId="Corpodeltesto6Maiuscoletto">
    <w:name w:val="Corpo del testo (6) + Maiuscoletto"/>
    <w:basedOn w:val="Corpodeltesto6"/>
    <w:uiPriority w:val="99"/>
    <w:rsid w:val="00283036"/>
    <w:rPr>
      <w:smallCaps/>
      <w:color w:val="000000"/>
      <w:spacing w:val="0"/>
      <w:w w:val="100"/>
      <w:position w:val="0"/>
      <w:lang w:val="it-IT" w:eastAsia="it-IT"/>
    </w:rPr>
  </w:style>
  <w:style w:type="character" w:customStyle="1" w:styleId="Corpodeltesto2Calibri">
    <w:name w:val="Corpo del testo (2) + Calibri"/>
    <w:aliases w:val="11 pt"/>
    <w:basedOn w:val="Corpodeltesto2"/>
    <w:uiPriority w:val="99"/>
    <w:rsid w:val="00283036"/>
    <w:rPr>
      <w:rFonts w:ascii="Calibri" w:hAnsi="Calibri" w:cs="Calibri"/>
      <w:b/>
      <w:bCs/>
      <w:color w:val="000000"/>
      <w:spacing w:val="0"/>
      <w:w w:val="100"/>
      <w:position w:val="0"/>
      <w:sz w:val="22"/>
      <w:szCs w:val="22"/>
      <w:lang w:val="it-IT" w:eastAsia="it-IT"/>
    </w:rPr>
  </w:style>
  <w:style w:type="character" w:customStyle="1" w:styleId="Corpodeltesto2Calibri1">
    <w:name w:val="Corpo del testo (2) + Calibri1"/>
    <w:aliases w:val="11 pt1"/>
    <w:basedOn w:val="Corpodeltesto2"/>
    <w:uiPriority w:val="99"/>
    <w:rsid w:val="00283036"/>
    <w:rPr>
      <w:rFonts w:ascii="Calibri" w:hAnsi="Calibri" w:cs="Calibri"/>
      <w:b/>
      <w:bCs/>
      <w:color w:val="000000"/>
      <w:spacing w:val="0"/>
      <w:w w:val="100"/>
      <w:position w:val="0"/>
      <w:sz w:val="22"/>
      <w:szCs w:val="22"/>
      <w:lang w:val="it-IT" w:eastAsia="it-IT"/>
    </w:rPr>
  </w:style>
  <w:style w:type="character" w:customStyle="1" w:styleId="Corpodeltesto20">
    <w:name w:val="Corpo del testo (2)"/>
    <w:basedOn w:val="Corpodeltesto2"/>
    <w:uiPriority w:val="99"/>
    <w:rsid w:val="00283036"/>
    <w:rPr>
      <w:color w:val="000000"/>
      <w:spacing w:val="0"/>
      <w:w w:val="100"/>
      <w:position w:val="0"/>
      <w:sz w:val="24"/>
      <w:szCs w:val="24"/>
      <w:lang w:val="it-IT" w:eastAsia="it-IT"/>
    </w:rPr>
  </w:style>
  <w:style w:type="paragraph" w:customStyle="1" w:styleId="Corpodeltesto7">
    <w:name w:val="Corpo del testo (7)"/>
    <w:basedOn w:val="Normale"/>
    <w:link w:val="Corpodeltesto7Exact"/>
    <w:uiPriority w:val="99"/>
    <w:rsid w:val="00283036"/>
    <w:pPr>
      <w:shd w:val="clear" w:color="auto" w:fill="FFFFFF"/>
      <w:spacing w:after="840" w:line="240" w:lineRule="atLeast"/>
    </w:pPr>
    <w:rPr>
      <w:rFonts w:ascii="Calibri" w:hAnsi="Calibri" w:cs="Calibri"/>
      <w:sz w:val="22"/>
      <w:szCs w:val="22"/>
    </w:rPr>
  </w:style>
  <w:style w:type="paragraph" w:customStyle="1" w:styleId="Intestazioneopidipagina1">
    <w:name w:val="Intestazione o piè di pagina1"/>
    <w:basedOn w:val="Normale"/>
    <w:link w:val="Intestazioneopidipagina"/>
    <w:uiPriority w:val="99"/>
    <w:rsid w:val="00283036"/>
    <w:pPr>
      <w:shd w:val="clear" w:color="auto" w:fill="FFFFFF"/>
      <w:spacing w:line="240" w:lineRule="atLeast"/>
    </w:pPr>
    <w:rPr>
      <w:rFonts w:ascii="Times New Roman" w:eastAsia="Times New Roman" w:hAnsi="Times New Roman" w:cs="Times New Roman"/>
      <w:sz w:val="13"/>
      <w:szCs w:val="13"/>
    </w:rPr>
  </w:style>
  <w:style w:type="paragraph" w:customStyle="1" w:styleId="Corpodeltesto30">
    <w:name w:val="Corpo del testo (3)"/>
    <w:basedOn w:val="Normale"/>
    <w:link w:val="Corpodeltesto3"/>
    <w:uiPriority w:val="99"/>
    <w:rsid w:val="00283036"/>
    <w:pPr>
      <w:shd w:val="clear" w:color="auto" w:fill="FFFFFF"/>
      <w:spacing w:before="60" w:after="60" w:line="240" w:lineRule="atLeast"/>
    </w:pPr>
    <w:rPr>
      <w:rFonts w:ascii="Times New Roman" w:eastAsia="Times New Roman" w:hAnsi="Times New Roman" w:cs="Times New Roman"/>
      <w:b/>
      <w:bCs/>
      <w:sz w:val="34"/>
      <w:szCs w:val="34"/>
    </w:rPr>
  </w:style>
  <w:style w:type="paragraph" w:customStyle="1" w:styleId="Corpodeltesto40">
    <w:name w:val="Corpo del testo (4)"/>
    <w:basedOn w:val="Normale"/>
    <w:link w:val="Corpodeltesto4"/>
    <w:uiPriority w:val="99"/>
    <w:rsid w:val="00283036"/>
    <w:pPr>
      <w:shd w:val="clear" w:color="auto" w:fill="FFFFFF"/>
      <w:spacing w:before="60" w:line="254" w:lineRule="exact"/>
      <w:jc w:val="center"/>
    </w:pPr>
    <w:rPr>
      <w:rFonts w:ascii="Times New Roman" w:eastAsia="Times New Roman" w:hAnsi="Times New Roman" w:cs="Times New Roman"/>
      <w:b/>
      <w:bCs/>
      <w:sz w:val="22"/>
      <w:szCs w:val="22"/>
    </w:rPr>
  </w:style>
  <w:style w:type="paragraph" w:customStyle="1" w:styleId="Corpodeltesto51">
    <w:name w:val="Corpo del testo (5)1"/>
    <w:basedOn w:val="Normale"/>
    <w:link w:val="Corpodeltesto5"/>
    <w:uiPriority w:val="99"/>
    <w:rsid w:val="00283036"/>
    <w:pPr>
      <w:shd w:val="clear" w:color="auto" w:fill="FFFFFF"/>
      <w:spacing w:after="60" w:line="182" w:lineRule="exact"/>
      <w:ind w:firstLine="580"/>
    </w:pPr>
    <w:rPr>
      <w:rFonts w:ascii="Times New Roman" w:eastAsia="Times New Roman" w:hAnsi="Times New Roman" w:cs="Times New Roman"/>
      <w:b/>
      <w:bCs/>
      <w:sz w:val="16"/>
      <w:szCs w:val="16"/>
    </w:rPr>
  </w:style>
  <w:style w:type="paragraph" w:customStyle="1" w:styleId="Corpodeltesto21">
    <w:name w:val="Corpo del testo (2)1"/>
    <w:basedOn w:val="Normale"/>
    <w:link w:val="Corpodeltesto2"/>
    <w:uiPriority w:val="99"/>
    <w:rsid w:val="00283036"/>
    <w:pPr>
      <w:shd w:val="clear" w:color="auto" w:fill="FFFFFF"/>
      <w:spacing w:before="60" w:after="540" w:line="240" w:lineRule="atLeast"/>
      <w:ind w:hanging="360"/>
    </w:pPr>
    <w:rPr>
      <w:rFonts w:ascii="Times New Roman" w:eastAsia="Times New Roman" w:hAnsi="Times New Roman" w:cs="Times New Roman"/>
    </w:rPr>
  </w:style>
  <w:style w:type="paragraph" w:customStyle="1" w:styleId="Titolo10">
    <w:name w:val="Titolo #1"/>
    <w:basedOn w:val="Normale"/>
    <w:link w:val="Titolo1"/>
    <w:uiPriority w:val="99"/>
    <w:rsid w:val="00283036"/>
    <w:pPr>
      <w:shd w:val="clear" w:color="auto" w:fill="FFFFFF"/>
      <w:spacing w:before="60" w:after="360" w:line="240" w:lineRule="atLeast"/>
      <w:jc w:val="center"/>
      <w:outlineLvl w:val="0"/>
    </w:pPr>
    <w:rPr>
      <w:rFonts w:ascii="Times New Roman" w:eastAsia="Times New Roman" w:hAnsi="Times New Roman" w:cs="Times New Roman"/>
      <w:b/>
      <w:bCs/>
      <w:sz w:val="34"/>
      <w:szCs w:val="34"/>
    </w:rPr>
  </w:style>
  <w:style w:type="paragraph" w:customStyle="1" w:styleId="Titolo20">
    <w:name w:val="Titolo #2"/>
    <w:basedOn w:val="Normale"/>
    <w:link w:val="Titolo2"/>
    <w:uiPriority w:val="99"/>
    <w:rsid w:val="00283036"/>
    <w:pPr>
      <w:shd w:val="clear" w:color="auto" w:fill="FFFFFF"/>
      <w:spacing w:before="360" w:after="60" w:line="240" w:lineRule="atLeast"/>
      <w:jc w:val="center"/>
      <w:outlineLvl w:val="1"/>
    </w:pPr>
    <w:rPr>
      <w:rFonts w:ascii="Times New Roman" w:eastAsia="Times New Roman" w:hAnsi="Times New Roman" w:cs="Times New Roman"/>
      <w:b/>
      <w:bCs/>
      <w:sz w:val="28"/>
      <w:szCs w:val="28"/>
    </w:rPr>
  </w:style>
  <w:style w:type="paragraph" w:customStyle="1" w:styleId="Corpodeltesto60">
    <w:name w:val="Corpo del testo (6)"/>
    <w:basedOn w:val="Normale"/>
    <w:link w:val="Corpodeltesto6"/>
    <w:uiPriority w:val="99"/>
    <w:rsid w:val="00283036"/>
    <w:pPr>
      <w:shd w:val="clear" w:color="auto" w:fill="FFFFFF"/>
      <w:spacing w:before="60" w:line="274" w:lineRule="exact"/>
      <w:jc w:val="center"/>
    </w:pPr>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rsid w:val="00D579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6511"/>
    <w:rPr>
      <w:rFonts w:ascii="Times New Roman" w:hAnsi="Times New Roman" w:cs="Times New Roman"/>
      <w:color w:val="000000"/>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gis003008@istruzione.i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is003008@istruzione.it" TargetMode="External"/><Relationship Id="rId17" Type="http://schemas.openxmlformats.org/officeDocument/2006/relationships/hyperlink" Target="mailto:rgis003008@istruzione.it" TargetMode="External"/><Relationship Id="rId2" Type="http://schemas.openxmlformats.org/officeDocument/2006/relationships/numbering" Target="numbering.xml"/><Relationship Id="rId16" Type="http://schemas.openxmlformats.org/officeDocument/2006/relationships/hyperlink" Target="mailto:rgis003008@istruzion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gis003008@istruzione.it" TargetMode="External"/><Relationship Id="rId5" Type="http://schemas.openxmlformats.org/officeDocument/2006/relationships/webSettings" Target="webSettings.xml"/><Relationship Id="rId15" Type="http://schemas.openxmlformats.org/officeDocument/2006/relationships/hyperlink" Target="mailto:rgis003008@istruzione.it"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gis003008@istruzione.it" TargetMode="External"/><Relationship Id="rId14" Type="http://schemas.openxmlformats.org/officeDocument/2006/relationships/hyperlink" Target="mailto:rgis003008@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241AD-AC32-4B63-A413-2AC67DFB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3890</Words>
  <Characters>23464</Characters>
  <Application>Microsoft Office Word</Application>
  <DocSecurity>0</DocSecurity>
  <Lines>195</Lines>
  <Paragraphs>54</Paragraphs>
  <ScaleCrop>false</ScaleCrop>
  <Company>G.Carducci</Company>
  <LinksUpToDate>false</LinksUpToDate>
  <CharactersWithSpaces>27300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vicepresidenza</dc:creator>
  <cp:lastModifiedBy>utente</cp:lastModifiedBy>
  <cp:revision>2</cp:revision>
  <cp:lastPrinted>2019-03-01T16:10:00Z</cp:lastPrinted>
  <dcterms:created xsi:type="dcterms:W3CDTF">2019-10-16T14:54:00Z</dcterms:created>
  <dcterms:modified xsi:type="dcterms:W3CDTF">2019-10-16T14:54:00Z</dcterms:modified>
</cp:coreProperties>
</file>