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99" w:rsidRDefault="005B2E99">
      <w:pPr>
        <w:pStyle w:val="normal"/>
        <w:spacing w:after="0"/>
        <w:rPr>
          <w:rFonts w:ascii="Times New Roman" w:eastAsia="Times New Roman" w:hAnsi="Times New Roman" w:cs="Times New Roman"/>
        </w:rPr>
      </w:pPr>
    </w:p>
    <w:p w:rsidR="005B2E99" w:rsidRDefault="005B2E99">
      <w:pPr>
        <w:pStyle w:val="normal"/>
        <w:spacing w:after="0"/>
        <w:rPr>
          <w:rFonts w:ascii="Times New Roman" w:eastAsia="Times New Roman" w:hAnsi="Times New Roman" w:cs="Times New Roman"/>
        </w:rPr>
      </w:pPr>
    </w:p>
    <w:p w:rsidR="005B2E99" w:rsidRDefault="00872AD7">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ALLEGATO</w:t>
      </w:r>
    </w:p>
    <w:p w:rsidR="005B2E99" w:rsidRDefault="00872AD7">
      <w:pPr>
        <w:pStyle w:val="normal"/>
        <w:spacing w:after="0"/>
        <w:ind w:right="4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REGOLAMENTO </w:t>
      </w:r>
      <w:proofErr w:type="spellStart"/>
      <w:r>
        <w:rPr>
          <w:rFonts w:ascii="Times New Roman" w:eastAsia="Times New Roman" w:hAnsi="Times New Roman" w:cs="Times New Roman"/>
          <w:b/>
          <w:sz w:val="28"/>
          <w:szCs w:val="28"/>
        </w:rPr>
        <w:t>DI</w:t>
      </w:r>
      <w:proofErr w:type="spellEnd"/>
      <w:r>
        <w:rPr>
          <w:rFonts w:ascii="Times New Roman" w:eastAsia="Times New Roman" w:hAnsi="Times New Roman" w:cs="Times New Roman"/>
          <w:b/>
          <w:sz w:val="28"/>
          <w:szCs w:val="28"/>
        </w:rPr>
        <w:t xml:space="preserve"> ISTITUTO PER LA FORMAZIONE DELLE CLASSI</w:t>
      </w:r>
    </w:p>
    <w:p w:rsidR="005B2E99" w:rsidRDefault="00872AD7">
      <w:pPr>
        <w:pStyle w:val="normal"/>
        <w:spacing w:after="0" w:line="367" w:lineRule="auto"/>
        <w:ind w:left="1114"/>
        <w:rPr>
          <w:rFonts w:ascii="Times New Roman" w:eastAsia="Times New Roman" w:hAnsi="Times New Roman" w:cs="Times New Roman"/>
          <w:b/>
          <w:sz w:val="28"/>
          <w:szCs w:val="28"/>
        </w:rPr>
      </w:pPr>
      <w:r>
        <w:rPr>
          <w:rFonts w:ascii="Times New Roman" w:eastAsia="Times New Roman" w:hAnsi="Times New Roman" w:cs="Times New Roman"/>
          <w:b/>
          <w:sz w:val="28"/>
          <w:szCs w:val="28"/>
        </w:rPr>
        <w:t>E L’ASSEGNAZIONE DEGLI ALUNNI ALLE CLASSI.</w:t>
      </w:r>
    </w:p>
    <w:p w:rsidR="005B2E99" w:rsidRDefault="005B2E99">
      <w:pPr>
        <w:pStyle w:val="normal"/>
        <w:widowControl w:val="0"/>
        <w:pBdr>
          <w:top w:val="nil"/>
          <w:left w:val="nil"/>
          <w:bottom w:val="nil"/>
          <w:right w:val="nil"/>
          <w:between w:val="nil"/>
        </w:pBdr>
        <w:spacing w:after="0" w:line="240" w:lineRule="auto"/>
        <w:ind w:hanging="112"/>
        <w:rPr>
          <w:rFonts w:ascii="Times New Roman" w:eastAsia="Times New Roman" w:hAnsi="Times New Roman" w:cs="Times New Roman"/>
          <w:b/>
          <w:color w:val="000000"/>
          <w:sz w:val="28"/>
          <w:szCs w:val="28"/>
        </w:rPr>
      </w:pPr>
    </w:p>
    <w:p w:rsidR="005B2E99" w:rsidRDefault="00872AD7">
      <w:pPr>
        <w:pStyle w:val="normal"/>
        <w:widowControl w:val="0"/>
        <w:pBdr>
          <w:top w:val="nil"/>
          <w:left w:val="nil"/>
          <w:bottom w:val="nil"/>
          <w:right w:val="nil"/>
          <w:between w:val="nil"/>
        </w:pBdr>
        <w:spacing w:before="235" w:after="0" w:line="240" w:lineRule="auto"/>
        <w:ind w:left="225" w:hanging="2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1</w:t>
      </w:r>
    </w:p>
    <w:p w:rsidR="005B2E99" w:rsidRDefault="00872AD7">
      <w:pPr>
        <w:pStyle w:val="normal"/>
        <w:widowControl w:val="0"/>
        <w:pBdr>
          <w:top w:val="nil"/>
          <w:left w:val="nil"/>
          <w:bottom w:val="nil"/>
          <w:right w:val="nil"/>
          <w:between w:val="nil"/>
        </w:pBdr>
        <w:spacing w:after="0" w:line="240" w:lineRule="auto"/>
        <w:ind w:left="227" w:hanging="2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CRITERI E MODALITA’ PER LA FORMAZIONE DELLE CLASSI</w:t>
      </w:r>
    </w:p>
    <w:p w:rsidR="005B2E99" w:rsidRDefault="00872AD7">
      <w:pPr>
        <w:pStyle w:val="normal"/>
        <w:widowControl w:val="0"/>
        <w:pBdr>
          <w:top w:val="nil"/>
          <w:left w:val="nil"/>
          <w:bottom w:val="nil"/>
          <w:right w:val="nil"/>
          <w:between w:val="nil"/>
        </w:pBdr>
        <w:spacing w:after="0" w:line="242" w:lineRule="auto"/>
        <w:ind w:left="227" w:right="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criteri contenuti nel presente Regolamento di Istituto per la formazione delle classi fanno riferimento:</w:t>
      </w:r>
    </w:p>
    <w:p w:rsidR="005B2E99" w:rsidRDefault="00872AD7">
      <w:pPr>
        <w:pStyle w:val="normal"/>
        <w:widowControl w:val="0"/>
        <w:numPr>
          <w:ilvl w:val="0"/>
          <w:numId w:val="2"/>
        </w:numPr>
        <w:pBdr>
          <w:top w:val="nil"/>
          <w:left w:val="nil"/>
          <w:bottom w:val="nil"/>
          <w:right w:val="nil"/>
          <w:between w:val="nil"/>
        </w:pBdr>
        <w:tabs>
          <w:tab w:val="left" w:pos="692"/>
        </w:tabs>
        <w:spacing w:after="0" w:line="240" w:lineRule="auto"/>
        <w:ind w:right="656" w:hanging="167"/>
        <w:rPr>
          <w:color w:val="000000"/>
        </w:rPr>
      </w:pPr>
      <w:r>
        <w:rPr>
          <w:rFonts w:ascii="Times New Roman" w:eastAsia="Times New Roman" w:hAnsi="Times New Roman" w:cs="Times New Roman"/>
          <w:color w:val="000000"/>
          <w:sz w:val="24"/>
          <w:szCs w:val="24"/>
        </w:rPr>
        <w:t>Alla formazione delle classi e alla assegnazione degli alunni alle classi prime dei quattro indirizzi</w:t>
      </w:r>
    </w:p>
    <w:p w:rsidR="005B2E99" w:rsidRDefault="00872AD7">
      <w:pPr>
        <w:pStyle w:val="normal"/>
        <w:widowControl w:val="0"/>
        <w:numPr>
          <w:ilvl w:val="0"/>
          <w:numId w:val="2"/>
        </w:numPr>
        <w:pBdr>
          <w:top w:val="nil"/>
          <w:left w:val="nil"/>
          <w:bottom w:val="nil"/>
          <w:right w:val="nil"/>
          <w:between w:val="nil"/>
        </w:pBdr>
        <w:tabs>
          <w:tab w:val="left" w:pos="642"/>
        </w:tabs>
        <w:spacing w:before="2" w:after="0" w:line="240" w:lineRule="auto"/>
        <w:ind w:left="641" w:hanging="130"/>
        <w:rPr>
          <w:color w:val="000000"/>
        </w:rPr>
      </w:pPr>
      <w:r>
        <w:rPr>
          <w:rFonts w:ascii="Times New Roman" w:eastAsia="Times New Roman" w:hAnsi="Times New Roman" w:cs="Times New Roman"/>
          <w:color w:val="000000"/>
          <w:sz w:val="24"/>
          <w:szCs w:val="24"/>
        </w:rPr>
        <w:t>All’inserimento di studenti in corso d’anno</w:t>
      </w:r>
    </w:p>
    <w:p w:rsidR="005B2E99" w:rsidRDefault="00872AD7">
      <w:pPr>
        <w:pStyle w:val="normal"/>
        <w:widowControl w:val="0"/>
        <w:numPr>
          <w:ilvl w:val="0"/>
          <w:numId w:val="2"/>
        </w:numPr>
        <w:pBdr>
          <w:top w:val="nil"/>
          <w:left w:val="nil"/>
          <w:bottom w:val="nil"/>
          <w:right w:val="nil"/>
          <w:between w:val="nil"/>
        </w:pBdr>
        <w:tabs>
          <w:tab w:val="left" w:pos="642"/>
        </w:tabs>
        <w:spacing w:after="0" w:line="240" w:lineRule="auto"/>
        <w:ind w:left="641" w:hanging="130"/>
        <w:rPr>
          <w:color w:val="000000"/>
        </w:rPr>
      </w:pPr>
      <w:r>
        <w:rPr>
          <w:rFonts w:ascii="Times New Roman" w:eastAsia="Times New Roman" w:hAnsi="Times New Roman" w:cs="Times New Roman"/>
          <w:color w:val="000000"/>
          <w:sz w:val="24"/>
          <w:szCs w:val="24"/>
        </w:rPr>
        <w:t>All’iscrizione di alunni stranieri</w:t>
      </w:r>
    </w:p>
    <w:p w:rsidR="005B2E99" w:rsidRDefault="00872AD7">
      <w:pPr>
        <w:pStyle w:val="normal"/>
        <w:widowControl w:val="0"/>
        <w:numPr>
          <w:ilvl w:val="0"/>
          <w:numId w:val="2"/>
        </w:numPr>
        <w:pBdr>
          <w:top w:val="nil"/>
          <w:left w:val="nil"/>
          <w:bottom w:val="nil"/>
          <w:right w:val="nil"/>
          <w:between w:val="nil"/>
        </w:pBdr>
        <w:tabs>
          <w:tab w:val="left" w:pos="642"/>
        </w:tabs>
        <w:spacing w:after="0" w:line="240" w:lineRule="auto"/>
        <w:ind w:left="641" w:hanging="130"/>
        <w:rPr>
          <w:color w:val="000000"/>
        </w:rPr>
      </w:pPr>
      <w:r>
        <w:rPr>
          <w:rFonts w:ascii="Times New Roman" w:eastAsia="Times New Roman" w:hAnsi="Times New Roman" w:cs="Times New Roman"/>
          <w:color w:val="000000"/>
          <w:sz w:val="24"/>
          <w:szCs w:val="24"/>
        </w:rPr>
        <w:t>Alle procedure per la formazione delle classi</w:t>
      </w:r>
    </w:p>
    <w:p w:rsidR="005B2E99" w:rsidRDefault="00872AD7">
      <w:pPr>
        <w:pStyle w:val="normal"/>
        <w:widowControl w:val="0"/>
        <w:pBdr>
          <w:top w:val="nil"/>
          <w:left w:val="nil"/>
          <w:bottom w:val="nil"/>
          <w:right w:val="nil"/>
          <w:between w:val="nil"/>
        </w:pBdr>
        <w:spacing w:after="0" w:line="240" w:lineRule="auto"/>
        <w:ind w:lef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L’adozione di detti criteri mira a raggiungere i seguenti obiettivi:</w:t>
      </w:r>
    </w:p>
    <w:p w:rsidR="005B2E99" w:rsidRDefault="00872AD7">
      <w:pPr>
        <w:pStyle w:val="normal"/>
        <w:widowControl w:val="0"/>
        <w:numPr>
          <w:ilvl w:val="0"/>
          <w:numId w:val="2"/>
        </w:numPr>
        <w:pBdr>
          <w:top w:val="nil"/>
          <w:left w:val="nil"/>
          <w:bottom w:val="nil"/>
          <w:right w:val="nil"/>
          <w:between w:val="nil"/>
        </w:pBdr>
        <w:tabs>
          <w:tab w:val="left" w:pos="642"/>
        </w:tabs>
        <w:spacing w:before="1" w:after="0" w:line="240" w:lineRule="auto"/>
        <w:ind w:left="641" w:hanging="130"/>
        <w:rPr>
          <w:color w:val="000000"/>
        </w:rPr>
      </w:pPr>
      <w:r>
        <w:rPr>
          <w:rFonts w:ascii="Times New Roman" w:eastAsia="Times New Roman" w:hAnsi="Times New Roman" w:cs="Times New Roman"/>
          <w:color w:val="000000"/>
          <w:sz w:val="24"/>
          <w:szCs w:val="24"/>
        </w:rPr>
        <w:t>L’eterogeneità all’interno della classe</w:t>
      </w:r>
    </w:p>
    <w:p w:rsidR="005B2E99" w:rsidRDefault="00872AD7">
      <w:pPr>
        <w:pStyle w:val="normal"/>
        <w:widowControl w:val="0"/>
        <w:numPr>
          <w:ilvl w:val="0"/>
          <w:numId w:val="2"/>
        </w:numPr>
        <w:pBdr>
          <w:top w:val="nil"/>
          <w:left w:val="nil"/>
          <w:bottom w:val="nil"/>
          <w:right w:val="nil"/>
          <w:between w:val="nil"/>
        </w:pBdr>
        <w:tabs>
          <w:tab w:val="left" w:pos="642"/>
        </w:tabs>
        <w:spacing w:after="0" w:line="240" w:lineRule="auto"/>
        <w:ind w:left="641" w:hanging="130"/>
        <w:rPr>
          <w:color w:val="000000"/>
        </w:rPr>
      </w:pPr>
      <w:r>
        <w:rPr>
          <w:rFonts w:ascii="Times New Roman" w:eastAsia="Times New Roman" w:hAnsi="Times New Roman" w:cs="Times New Roman"/>
          <w:color w:val="000000"/>
          <w:sz w:val="24"/>
          <w:szCs w:val="24"/>
        </w:rPr>
        <w:t>L’omogeneità tra le classi parallele</w:t>
      </w:r>
    </w:p>
    <w:p w:rsidR="005B2E99" w:rsidRDefault="00872AD7">
      <w:pPr>
        <w:pStyle w:val="normal"/>
        <w:widowControl w:val="0"/>
        <w:numPr>
          <w:ilvl w:val="0"/>
          <w:numId w:val="2"/>
        </w:numPr>
        <w:pBdr>
          <w:top w:val="nil"/>
          <w:left w:val="nil"/>
          <w:bottom w:val="nil"/>
          <w:right w:val="nil"/>
          <w:between w:val="nil"/>
        </w:pBdr>
        <w:tabs>
          <w:tab w:val="left" w:pos="642"/>
        </w:tabs>
        <w:spacing w:after="0" w:line="240" w:lineRule="auto"/>
        <w:ind w:left="641" w:hanging="130"/>
        <w:rPr>
          <w:color w:val="000000"/>
        </w:rPr>
      </w:pPr>
      <w:r>
        <w:rPr>
          <w:rFonts w:ascii="Times New Roman" w:eastAsia="Times New Roman" w:hAnsi="Times New Roman" w:cs="Times New Roman"/>
          <w:color w:val="000000"/>
          <w:sz w:val="24"/>
          <w:szCs w:val="24"/>
        </w:rPr>
        <w:t>L’uguaglianza di opportunità a tutti gli alunni e alle loro famiglie.</w:t>
      </w:r>
    </w:p>
    <w:p w:rsidR="005B2E99" w:rsidRDefault="00872AD7">
      <w:pPr>
        <w:pStyle w:val="normal"/>
        <w:widowControl w:val="0"/>
        <w:pBdr>
          <w:top w:val="nil"/>
          <w:left w:val="nil"/>
          <w:bottom w:val="nil"/>
          <w:right w:val="nil"/>
          <w:between w:val="nil"/>
        </w:pBdr>
        <w:spacing w:after="0" w:line="240" w:lineRule="auto"/>
        <w:ind w:left="227" w:right="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il presente regolamento vengono individuate le figure professionali coinvolte e le fasi di cui     si compone il procedimento di formazione delle classi e di assegnazione degli alunn</w:t>
      </w:r>
      <w:r>
        <w:rPr>
          <w:rFonts w:ascii="Times New Roman" w:eastAsia="Times New Roman" w:hAnsi="Times New Roman" w:cs="Times New Roman"/>
          <w:color w:val="000000"/>
          <w:sz w:val="24"/>
          <w:szCs w:val="24"/>
        </w:rPr>
        <w:t>i.</w:t>
      </w:r>
    </w:p>
    <w:p w:rsidR="005B2E99" w:rsidRDefault="005B2E99">
      <w:pPr>
        <w:pStyle w:val="normal"/>
        <w:widowControl w:val="0"/>
        <w:pBdr>
          <w:top w:val="nil"/>
          <w:left w:val="nil"/>
          <w:bottom w:val="nil"/>
          <w:right w:val="nil"/>
          <w:between w:val="nil"/>
        </w:pBdr>
        <w:spacing w:after="0" w:line="240" w:lineRule="auto"/>
        <w:ind w:left="227" w:right="291"/>
        <w:rPr>
          <w:rFonts w:ascii="Times New Roman" w:eastAsia="Times New Roman" w:hAnsi="Times New Roman" w:cs="Times New Roman"/>
          <w:color w:val="000000"/>
          <w:sz w:val="24"/>
          <w:szCs w:val="24"/>
        </w:rPr>
      </w:pPr>
    </w:p>
    <w:p w:rsidR="005B2E99" w:rsidRDefault="00872AD7">
      <w:pPr>
        <w:pStyle w:val="normal"/>
        <w:widowControl w:val="0"/>
        <w:pBdr>
          <w:top w:val="nil"/>
          <w:left w:val="nil"/>
          <w:bottom w:val="nil"/>
          <w:right w:val="nil"/>
          <w:between w:val="nil"/>
        </w:pBdr>
        <w:spacing w:after="0" w:line="240" w:lineRule="auto"/>
        <w:ind w:left="225" w:hanging="22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Art. 2</w:t>
      </w:r>
    </w:p>
    <w:p w:rsidR="005B2E99" w:rsidRDefault="00872AD7">
      <w:pPr>
        <w:pStyle w:val="normal"/>
        <w:widowControl w:val="0"/>
        <w:pBdr>
          <w:top w:val="nil"/>
          <w:left w:val="nil"/>
          <w:bottom w:val="nil"/>
          <w:right w:val="nil"/>
          <w:between w:val="nil"/>
        </w:pBdr>
        <w:spacing w:after="0" w:line="240" w:lineRule="auto"/>
        <w:ind w:left="225" w:hanging="22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CRITERI</w:t>
      </w:r>
    </w:p>
    <w:p w:rsidR="005B2E99" w:rsidRDefault="00872AD7">
      <w:pPr>
        <w:pStyle w:val="normal"/>
        <w:widowControl w:val="0"/>
        <w:pBdr>
          <w:top w:val="nil"/>
          <w:left w:val="nil"/>
          <w:bottom w:val="nil"/>
          <w:right w:val="nil"/>
          <w:between w:val="nil"/>
        </w:pBdr>
        <w:spacing w:after="0" w:line="240" w:lineRule="auto"/>
        <w:ind w:left="22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2.1 Criteri per la formazione delle classi </w:t>
      </w:r>
    </w:p>
    <w:p w:rsidR="005B2E99" w:rsidRDefault="00872AD7">
      <w:pPr>
        <w:pStyle w:val="normal"/>
        <w:widowControl w:val="0"/>
        <w:pBdr>
          <w:top w:val="nil"/>
          <w:left w:val="nil"/>
          <w:bottom w:val="nil"/>
          <w:right w:val="nil"/>
          <w:between w:val="nil"/>
        </w:pBdr>
        <w:spacing w:after="0" w:line="240" w:lineRule="auto"/>
        <w:ind w:lef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Nella formazione dei gruppi classe si terranno globalmente presenti le seguenti variabili:</w:t>
      </w:r>
    </w:p>
    <w:p w:rsidR="005B2E99" w:rsidRDefault="00872AD7">
      <w:pPr>
        <w:pStyle w:val="normal"/>
        <w:widowControl w:val="0"/>
        <w:numPr>
          <w:ilvl w:val="0"/>
          <w:numId w:val="2"/>
        </w:numPr>
        <w:pBdr>
          <w:top w:val="nil"/>
          <w:left w:val="nil"/>
          <w:bottom w:val="nil"/>
          <w:right w:val="nil"/>
          <w:between w:val="nil"/>
        </w:pBdr>
        <w:tabs>
          <w:tab w:val="left" w:pos="642"/>
        </w:tabs>
        <w:spacing w:after="0" w:line="240" w:lineRule="auto"/>
        <w:ind w:left="641" w:hanging="130"/>
        <w:rPr>
          <w:color w:val="000000"/>
        </w:rPr>
      </w:pPr>
      <w:r>
        <w:rPr>
          <w:rFonts w:ascii="Times New Roman" w:eastAsia="Times New Roman" w:hAnsi="Times New Roman" w:cs="Times New Roman"/>
          <w:color w:val="000000"/>
          <w:sz w:val="24"/>
          <w:szCs w:val="24"/>
        </w:rPr>
        <w:t>Distribuzione equilibrata degli alunni in base al voto di promozione ;</w:t>
      </w:r>
    </w:p>
    <w:p w:rsidR="005B2E99" w:rsidRDefault="00872AD7">
      <w:pPr>
        <w:pStyle w:val="normal"/>
        <w:widowControl w:val="0"/>
        <w:numPr>
          <w:ilvl w:val="0"/>
          <w:numId w:val="2"/>
        </w:numPr>
        <w:pBdr>
          <w:top w:val="nil"/>
          <w:left w:val="nil"/>
          <w:bottom w:val="nil"/>
          <w:right w:val="nil"/>
          <w:between w:val="nil"/>
        </w:pBdr>
        <w:tabs>
          <w:tab w:val="left" w:pos="642"/>
        </w:tabs>
        <w:spacing w:after="0" w:line="240" w:lineRule="auto"/>
        <w:ind w:left="641" w:hanging="130"/>
        <w:rPr>
          <w:color w:val="000000"/>
        </w:rPr>
      </w:pPr>
      <w:r>
        <w:rPr>
          <w:rFonts w:ascii="Times New Roman" w:eastAsia="Times New Roman" w:hAnsi="Times New Roman" w:cs="Times New Roman"/>
          <w:color w:val="000000"/>
          <w:sz w:val="24"/>
          <w:szCs w:val="24"/>
        </w:rPr>
        <w:t>Distribuzione equilibrata degli alunni stranieri;</w:t>
      </w:r>
    </w:p>
    <w:p w:rsidR="005B2E99" w:rsidRDefault="00872AD7">
      <w:pPr>
        <w:pStyle w:val="normal"/>
        <w:widowControl w:val="0"/>
        <w:numPr>
          <w:ilvl w:val="0"/>
          <w:numId w:val="2"/>
        </w:numPr>
        <w:pBdr>
          <w:top w:val="nil"/>
          <w:left w:val="nil"/>
          <w:bottom w:val="nil"/>
          <w:right w:val="nil"/>
          <w:between w:val="nil"/>
        </w:pBdr>
        <w:tabs>
          <w:tab w:val="left" w:pos="642"/>
        </w:tabs>
        <w:spacing w:before="1" w:after="0" w:line="240" w:lineRule="auto"/>
        <w:ind w:left="641" w:hanging="130"/>
        <w:rPr>
          <w:color w:val="000000"/>
        </w:rPr>
      </w:pPr>
      <w:r>
        <w:rPr>
          <w:rFonts w:ascii="Times New Roman" w:eastAsia="Times New Roman" w:hAnsi="Times New Roman" w:cs="Times New Roman"/>
          <w:color w:val="000000"/>
          <w:sz w:val="24"/>
          <w:szCs w:val="24"/>
        </w:rPr>
        <w:t>Distribuzione equilibrata degli alunni non residenti;</w:t>
      </w:r>
    </w:p>
    <w:p w:rsidR="005B2E99" w:rsidRDefault="00872AD7">
      <w:pPr>
        <w:pStyle w:val="normal"/>
        <w:widowControl w:val="0"/>
        <w:numPr>
          <w:ilvl w:val="0"/>
          <w:numId w:val="2"/>
        </w:numPr>
        <w:pBdr>
          <w:top w:val="nil"/>
          <w:left w:val="nil"/>
          <w:bottom w:val="nil"/>
          <w:right w:val="nil"/>
          <w:between w:val="nil"/>
        </w:pBdr>
        <w:tabs>
          <w:tab w:val="left" w:pos="642"/>
        </w:tabs>
        <w:spacing w:after="0" w:line="240" w:lineRule="auto"/>
        <w:ind w:right="457" w:hanging="167"/>
        <w:rPr>
          <w:color w:val="000000"/>
        </w:rPr>
      </w:pPr>
      <w:r>
        <w:rPr>
          <w:rFonts w:ascii="Times New Roman" w:eastAsia="Times New Roman" w:hAnsi="Times New Roman" w:cs="Times New Roman"/>
          <w:color w:val="000000"/>
          <w:sz w:val="24"/>
          <w:szCs w:val="24"/>
        </w:rPr>
        <w:t>Equilibrato inserimento degli alunni disabili e/o con problemi di apprendimento. In tal caso l'inserimento di detti alunni avviene secondo le indicazioni delle insegnanti della scuola Secondaria di I grado.</w:t>
      </w:r>
    </w:p>
    <w:p w:rsidR="005B2E99" w:rsidRDefault="00872AD7">
      <w:pPr>
        <w:pStyle w:val="normal"/>
        <w:widowControl w:val="0"/>
        <w:pBdr>
          <w:top w:val="nil"/>
          <w:left w:val="nil"/>
          <w:bottom w:val="nil"/>
          <w:right w:val="nil"/>
          <w:between w:val="nil"/>
        </w:pBdr>
        <w:spacing w:after="0" w:line="240" w:lineRule="auto"/>
        <w:ind w:left="227"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Gli alunni con disabilità o con Disturbo specific</w:t>
      </w:r>
      <w:r>
        <w:rPr>
          <w:rFonts w:ascii="Times New Roman" w:eastAsia="Times New Roman" w:hAnsi="Times New Roman" w:cs="Times New Roman"/>
          <w:color w:val="000000"/>
          <w:sz w:val="24"/>
          <w:szCs w:val="24"/>
        </w:rPr>
        <w:t>o di apprendimento certificato o in osservazione saranno inseriti nelle classi acquisendo il parere dell’insegnante di sostegno del I Grado e tenendo conto delle indicazioni date nella certificazione in possesso della scuola.</w:t>
      </w:r>
    </w:p>
    <w:p w:rsidR="005B2E99" w:rsidRDefault="005B2E99">
      <w:pPr>
        <w:pStyle w:val="normal"/>
        <w:widowControl w:val="0"/>
        <w:pBdr>
          <w:top w:val="nil"/>
          <w:left w:val="nil"/>
          <w:bottom w:val="nil"/>
          <w:right w:val="nil"/>
          <w:between w:val="nil"/>
        </w:pBdr>
        <w:spacing w:after="0" w:line="240" w:lineRule="auto"/>
        <w:ind w:left="227" w:right="113"/>
        <w:jc w:val="both"/>
        <w:rPr>
          <w:rFonts w:ascii="Times New Roman" w:eastAsia="Times New Roman" w:hAnsi="Times New Roman" w:cs="Times New Roman"/>
          <w:color w:val="FF0000"/>
          <w:sz w:val="24"/>
          <w:szCs w:val="24"/>
        </w:rPr>
      </w:pPr>
    </w:p>
    <w:p w:rsidR="005B2E99" w:rsidRDefault="00872AD7">
      <w:pPr>
        <w:pStyle w:val="normal"/>
        <w:spacing w:after="0"/>
        <w:ind w:firstLine="227"/>
        <w:rPr>
          <w:rFonts w:ascii="Times New Roman" w:eastAsia="Times New Roman" w:hAnsi="Times New Roman" w:cs="Times New Roman"/>
          <w:i/>
          <w:sz w:val="24"/>
          <w:szCs w:val="24"/>
        </w:rPr>
      </w:pPr>
      <w:r>
        <w:rPr>
          <w:rFonts w:ascii="Times New Roman" w:eastAsia="Times New Roman" w:hAnsi="Times New Roman" w:cs="Times New Roman"/>
          <w:i/>
          <w:sz w:val="24"/>
          <w:szCs w:val="24"/>
        </w:rPr>
        <w:t>2.2 Criteri per la formazione</w:t>
      </w:r>
      <w:r>
        <w:rPr>
          <w:rFonts w:ascii="Times New Roman" w:eastAsia="Times New Roman" w:hAnsi="Times New Roman" w:cs="Times New Roman"/>
          <w:i/>
          <w:sz w:val="24"/>
          <w:szCs w:val="24"/>
        </w:rPr>
        <w:t xml:space="preserve"> delle classi prime</w:t>
      </w:r>
    </w:p>
    <w:p w:rsidR="005B2E99" w:rsidRDefault="00872AD7">
      <w:pPr>
        <w:pStyle w:val="normal"/>
        <w:widowControl w:val="0"/>
        <w:pBdr>
          <w:top w:val="nil"/>
          <w:left w:val="nil"/>
          <w:bottom w:val="nil"/>
          <w:right w:val="nil"/>
          <w:between w:val="nil"/>
        </w:pBdr>
        <w:spacing w:after="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formazione del gruppo classe si svolge prima dell’inizio dell’anno scolastico ad opera di una commissione nominata ad hoc dal Collegio dei docenti. L’assegnazione ai corsi dei gruppi classe formati dalla commissione avviene per pubblico sorteggio, alla </w:t>
      </w:r>
      <w:r>
        <w:rPr>
          <w:rFonts w:ascii="Times New Roman" w:eastAsia="Times New Roman" w:hAnsi="Times New Roman" w:cs="Times New Roman"/>
          <w:color w:val="000000"/>
          <w:sz w:val="24"/>
          <w:szCs w:val="24"/>
        </w:rPr>
        <w:t>presenza dei genitori debitamente convocati.</w:t>
      </w:r>
    </w:p>
    <w:p w:rsidR="005B2E99" w:rsidRDefault="00872AD7">
      <w:pPr>
        <w:pStyle w:val="normal"/>
        <w:widowControl w:val="0"/>
        <w:pBdr>
          <w:top w:val="nil"/>
          <w:left w:val="nil"/>
          <w:bottom w:val="nil"/>
          <w:right w:val="nil"/>
          <w:between w:val="nil"/>
        </w:pBdr>
        <w:spacing w:before="2" w:after="0" w:line="240" w:lineRule="auto"/>
        <w:ind w:left="227"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completamento di questa operazione viene data la possibilità agli alunni di spostarsi da un gruppo all’altro operando uno scambio reciproco a parità di voto.</w:t>
      </w:r>
    </w:p>
    <w:p w:rsidR="005B2E99" w:rsidRDefault="005B2E99">
      <w:pPr>
        <w:pStyle w:val="normal"/>
        <w:widowControl w:val="0"/>
        <w:pBdr>
          <w:top w:val="nil"/>
          <w:left w:val="nil"/>
          <w:bottom w:val="nil"/>
          <w:right w:val="nil"/>
          <w:between w:val="nil"/>
        </w:pBdr>
        <w:spacing w:before="2" w:after="0" w:line="240" w:lineRule="auto"/>
        <w:ind w:left="227" w:right="113"/>
        <w:jc w:val="both"/>
        <w:rPr>
          <w:rFonts w:ascii="Times New Roman" w:eastAsia="Times New Roman" w:hAnsi="Times New Roman" w:cs="Times New Roman"/>
          <w:color w:val="000000"/>
          <w:sz w:val="24"/>
          <w:szCs w:val="24"/>
        </w:rPr>
      </w:pPr>
    </w:p>
    <w:p w:rsidR="005B2E99" w:rsidRDefault="005B2E99">
      <w:pPr>
        <w:pStyle w:val="normal"/>
        <w:widowControl w:val="0"/>
        <w:pBdr>
          <w:top w:val="nil"/>
          <w:left w:val="nil"/>
          <w:bottom w:val="nil"/>
          <w:right w:val="nil"/>
          <w:between w:val="nil"/>
        </w:pBdr>
        <w:spacing w:before="120" w:after="0" w:line="240" w:lineRule="auto"/>
        <w:ind w:left="225" w:hanging="225"/>
        <w:jc w:val="both"/>
        <w:rPr>
          <w:rFonts w:ascii="Times New Roman" w:eastAsia="Times New Roman" w:hAnsi="Times New Roman" w:cs="Times New Roman"/>
          <w:b/>
          <w:color w:val="000000"/>
          <w:sz w:val="24"/>
          <w:szCs w:val="24"/>
        </w:rPr>
      </w:pPr>
    </w:p>
    <w:p w:rsidR="005B2E99" w:rsidRDefault="00872AD7">
      <w:pPr>
        <w:pStyle w:val="normal"/>
        <w:widowControl w:val="0"/>
        <w:pBdr>
          <w:top w:val="nil"/>
          <w:left w:val="nil"/>
          <w:bottom w:val="nil"/>
          <w:right w:val="nil"/>
          <w:between w:val="nil"/>
        </w:pBdr>
        <w:spacing w:after="0" w:line="240" w:lineRule="auto"/>
        <w:ind w:left="227" w:hanging="2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3</w:t>
      </w:r>
    </w:p>
    <w:p w:rsidR="005B2E99" w:rsidRDefault="00872AD7">
      <w:pPr>
        <w:pStyle w:val="normal"/>
        <w:widowControl w:val="0"/>
        <w:pBdr>
          <w:top w:val="nil"/>
          <w:left w:val="nil"/>
          <w:bottom w:val="nil"/>
          <w:right w:val="nil"/>
          <w:between w:val="nil"/>
        </w:pBdr>
        <w:spacing w:after="0" w:line="240" w:lineRule="auto"/>
        <w:ind w:left="227" w:hanging="2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ISCRIZIONE ED INSERIMENTO NELLE CLASSI DEGLI ALUNNI STRANIERI</w:t>
      </w:r>
    </w:p>
    <w:p w:rsidR="005B2E99" w:rsidRDefault="00872AD7">
      <w:pPr>
        <w:pStyle w:val="normal"/>
        <w:widowControl w:val="0"/>
        <w:numPr>
          <w:ilvl w:val="1"/>
          <w:numId w:val="4"/>
        </w:numPr>
        <w:pBdr>
          <w:top w:val="nil"/>
          <w:left w:val="nil"/>
          <w:bottom w:val="nil"/>
          <w:right w:val="nil"/>
          <w:between w:val="nil"/>
        </w:pBdr>
        <w:tabs>
          <w:tab w:val="left" w:pos="1186"/>
        </w:tabs>
        <w:spacing w:before="119"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Premessa</w:t>
      </w:r>
    </w:p>
    <w:p w:rsidR="005B2E99" w:rsidRDefault="00872AD7">
      <w:pPr>
        <w:pStyle w:val="normal"/>
        <w:widowControl w:val="0"/>
        <w:pBdr>
          <w:top w:val="nil"/>
          <w:left w:val="nil"/>
          <w:bottom w:val="nil"/>
          <w:right w:val="nil"/>
          <w:between w:val="nil"/>
        </w:pBdr>
        <w:spacing w:after="0" w:line="240" w:lineRule="auto"/>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diritto-dovere all’istruzione è garantito al cittadino straniero soggiornante in Italia a parità di condizioni con il cittadino italiano.</w:t>
      </w:r>
    </w:p>
    <w:p w:rsidR="005B2E99" w:rsidRDefault="00872AD7">
      <w:pPr>
        <w:pStyle w:val="normal"/>
        <w:widowControl w:val="0"/>
        <w:pBdr>
          <w:top w:val="nil"/>
          <w:left w:val="nil"/>
          <w:bottom w:val="nil"/>
          <w:right w:val="nil"/>
          <w:between w:val="nil"/>
        </w:pBdr>
        <w:spacing w:after="0" w:line="240" w:lineRule="auto"/>
        <w:ind w:left="227" w:right="3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diritto all’istruzione dei minori stranieri in Italia comporta:</w:t>
      </w:r>
    </w:p>
    <w:p w:rsidR="005B2E99" w:rsidRDefault="00872AD7">
      <w:pPr>
        <w:pStyle w:val="normal"/>
        <w:widowControl w:val="0"/>
        <w:numPr>
          <w:ilvl w:val="0"/>
          <w:numId w:val="3"/>
        </w:numPr>
        <w:pBdr>
          <w:top w:val="nil"/>
          <w:left w:val="nil"/>
          <w:bottom w:val="nil"/>
          <w:right w:val="nil"/>
          <w:between w:val="nil"/>
        </w:pBdr>
        <w:tabs>
          <w:tab w:val="left" w:pos="666"/>
        </w:tabs>
        <w:spacing w:before="25" w:after="0" w:line="240" w:lineRule="auto"/>
        <w:ind w:left="626" w:right="118" w:hanging="115"/>
        <w:rPr>
          <w:color w:val="000000"/>
        </w:rPr>
      </w:pPr>
      <w:r>
        <w:rPr>
          <w:rFonts w:ascii="Times New Roman" w:eastAsia="Times New Roman" w:hAnsi="Times New Roman" w:cs="Times New Roman"/>
          <w:color w:val="000000"/>
          <w:sz w:val="24"/>
          <w:szCs w:val="24"/>
        </w:rPr>
        <w:t xml:space="preserve">i minori stranieri hanno diritto all’istruzione indipendentemente dalla loro regolarità, nelle forme e nei modi previsti per i cittadini italiani; </w:t>
      </w:r>
    </w:p>
    <w:p w:rsidR="005B2E99" w:rsidRDefault="00872AD7">
      <w:pPr>
        <w:pStyle w:val="normal"/>
        <w:widowControl w:val="0"/>
        <w:numPr>
          <w:ilvl w:val="0"/>
          <w:numId w:val="3"/>
        </w:numPr>
        <w:pBdr>
          <w:top w:val="nil"/>
          <w:left w:val="nil"/>
          <w:bottom w:val="nil"/>
          <w:right w:val="nil"/>
          <w:between w:val="nil"/>
        </w:pBdr>
        <w:tabs>
          <w:tab w:val="left" w:pos="666"/>
        </w:tabs>
        <w:spacing w:before="25" w:after="0" w:line="240" w:lineRule="auto"/>
        <w:ind w:left="626" w:right="118" w:hanging="115"/>
        <w:rPr>
          <w:color w:val="000000"/>
        </w:rPr>
      </w:pPr>
      <w:r>
        <w:rPr>
          <w:rFonts w:ascii="Times New Roman" w:eastAsia="Times New Roman" w:hAnsi="Times New Roman" w:cs="Times New Roman"/>
          <w:color w:val="000000"/>
          <w:sz w:val="24"/>
          <w:szCs w:val="24"/>
        </w:rPr>
        <w:t>i minori stranieri sono soggetti all’obbl</w:t>
      </w:r>
      <w:r>
        <w:rPr>
          <w:rFonts w:ascii="Times New Roman" w:eastAsia="Times New Roman" w:hAnsi="Times New Roman" w:cs="Times New Roman"/>
          <w:color w:val="000000"/>
          <w:sz w:val="24"/>
          <w:szCs w:val="24"/>
        </w:rPr>
        <w:t>igo scolastico secondo le disposizioni vigenti in materia;</w:t>
      </w:r>
    </w:p>
    <w:p w:rsidR="005B2E99" w:rsidRDefault="00872AD7">
      <w:pPr>
        <w:pStyle w:val="normal"/>
        <w:widowControl w:val="0"/>
        <w:numPr>
          <w:ilvl w:val="0"/>
          <w:numId w:val="3"/>
        </w:numPr>
        <w:pBdr>
          <w:top w:val="nil"/>
          <w:left w:val="nil"/>
          <w:bottom w:val="nil"/>
          <w:right w:val="nil"/>
          <w:between w:val="nil"/>
        </w:pBdr>
        <w:tabs>
          <w:tab w:val="left" w:pos="627"/>
        </w:tabs>
        <w:spacing w:after="0" w:line="240" w:lineRule="auto"/>
        <w:ind w:left="626" w:hanging="115"/>
        <w:rPr>
          <w:color w:val="000000"/>
        </w:rPr>
      </w:pPr>
      <w:r>
        <w:rPr>
          <w:rFonts w:ascii="Times New Roman" w:eastAsia="Times New Roman" w:hAnsi="Times New Roman" w:cs="Times New Roman"/>
          <w:color w:val="000000"/>
          <w:sz w:val="24"/>
          <w:szCs w:val="24"/>
        </w:rPr>
        <w:t>i minori stranieri possono essere iscritti in qualunque periodo dell’anno scolastico.</w:t>
      </w:r>
    </w:p>
    <w:p w:rsidR="005B2E99" w:rsidRDefault="00872AD7">
      <w:pPr>
        <w:pStyle w:val="normal"/>
        <w:widowControl w:val="0"/>
        <w:numPr>
          <w:ilvl w:val="1"/>
          <w:numId w:val="4"/>
        </w:numPr>
        <w:pBdr>
          <w:top w:val="nil"/>
          <w:left w:val="nil"/>
          <w:bottom w:val="nil"/>
          <w:right w:val="nil"/>
          <w:between w:val="nil"/>
        </w:pBdr>
        <w:tabs>
          <w:tab w:val="left" w:pos="1186"/>
        </w:tabs>
        <w:spacing w:before="120" w:after="0" w:line="240" w:lineRule="auto"/>
        <w:ind w:left="1185" w:hanging="364"/>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Criteri per l’assegnazione alla classe dell’alunno straniero</w:t>
      </w:r>
    </w:p>
    <w:p w:rsidR="005B2E99" w:rsidRDefault="00872AD7">
      <w:pPr>
        <w:pStyle w:val="normal"/>
        <w:widowControl w:val="0"/>
        <w:pBdr>
          <w:top w:val="nil"/>
          <w:left w:val="nil"/>
          <w:bottom w:val="nil"/>
          <w:right w:val="nil"/>
          <w:between w:val="nil"/>
        </w:pBdr>
        <w:spacing w:after="0" w:line="242" w:lineRule="auto"/>
        <w:ind w:left="227" w:right="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modalità e procedure mediante le quali si effettuano l’iscrizione e  l’assegnazione definitiva alla classe sono le seguenti:</w:t>
      </w:r>
    </w:p>
    <w:p w:rsidR="005B2E99" w:rsidRDefault="00872AD7">
      <w:pPr>
        <w:pStyle w:val="normal"/>
        <w:widowControl w:val="0"/>
        <w:pBdr>
          <w:top w:val="nil"/>
          <w:left w:val="nil"/>
          <w:bottom w:val="nil"/>
          <w:right w:val="nil"/>
          <w:between w:val="nil"/>
        </w:pBdr>
        <w:spacing w:after="0" w:line="240" w:lineRule="auto"/>
        <w:ind w:left="227" w:right="1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minori soggetti all’obbligo scolastico vengono iscritti, a cura dei genitori o di chi ne esercita la tutela, alla classe corri</w:t>
      </w:r>
      <w:r>
        <w:rPr>
          <w:rFonts w:ascii="Times New Roman" w:eastAsia="Times New Roman" w:hAnsi="Times New Roman" w:cs="Times New Roman"/>
          <w:color w:val="000000"/>
          <w:sz w:val="24"/>
          <w:szCs w:val="24"/>
        </w:rPr>
        <w:t>spondente all’età anagrafica, salvo che il collegio dei docenti deliberi l’iscrizione ad una classe diversa, tenendo conto di una serie di  elementi  (ordinamento  degli studi del Paese di provenienza, accertamento di competenze, abilità e livelli di prepa</w:t>
      </w:r>
      <w:r>
        <w:rPr>
          <w:rFonts w:ascii="Times New Roman" w:eastAsia="Times New Roman" w:hAnsi="Times New Roman" w:cs="Times New Roman"/>
          <w:color w:val="000000"/>
          <w:sz w:val="24"/>
          <w:szCs w:val="24"/>
        </w:rPr>
        <w:t>razione dell’alunno, corso di studi eventualmente seguito nel Paese di provenienza, titolo di studio eventualmente posseduto dall’alunno). Se privi di documentazione anagrafica o in possesso di documentazione irregolare o incompleta, uno dei genitori, o ch</w:t>
      </w:r>
      <w:r>
        <w:rPr>
          <w:rFonts w:ascii="Times New Roman" w:eastAsia="Times New Roman" w:hAnsi="Times New Roman" w:cs="Times New Roman"/>
          <w:color w:val="000000"/>
          <w:sz w:val="24"/>
          <w:szCs w:val="24"/>
        </w:rPr>
        <w:t>i ne esercita la tutela, ne dichiara sotto la propria responsabilità i dati anagrafici. In tal caso i minori sono iscritti con riserva e questo non pregiudica il conseguimento dei titoli conclusivi dei corsi di studio delle scuole di ogni ordine e grado.</w:t>
      </w:r>
    </w:p>
    <w:p w:rsidR="005B2E99" w:rsidRDefault="00872AD7">
      <w:pPr>
        <w:pStyle w:val="normal"/>
        <w:widowControl w:val="0"/>
        <w:pBdr>
          <w:top w:val="nil"/>
          <w:left w:val="nil"/>
          <w:bottom w:val="nil"/>
          <w:right w:val="nil"/>
          <w:between w:val="nil"/>
        </w:pBdr>
        <w:spacing w:before="3" w:after="0" w:line="240" w:lineRule="auto"/>
        <w:ind w:left="227" w:right="1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Nella formazione delle classi il collegio dei docenti rispetta il principio della ripartizione degli alunni stranieri nelle classi evitando la costituzione di classi in cui risultino più presenze di  alunni  stranieri come raccomandato all’art. 45, c. 3, D</w:t>
      </w:r>
      <w:r>
        <w:rPr>
          <w:rFonts w:ascii="Times New Roman" w:eastAsia="Times New Roman" w:hAnsi="Times New Roman" w:cs="Times New Roman"/>
          <w:color w:val="000000"/>
          <w:sz w:val="24"/>
          <w:szCs w:val="24"/>
        </w:rPr>
        <w:t>.P.R. n. 394/99 e nella Circolare Ministeriale n. 2 del 08.01.2010).</w:t>
      </w:r>
    </w:p>
    <w:p w:rsidR="005B2E99" w:rsidRDefault="00872AD7">
      <w:pPr>
        <w:pStyle w:val="normal"/>
        <w:widowControl w:val="0"/>
        <w:pBdr>
          <w:top w:val="nil"/>
          <w:left w:val="nil"/>
          <w:bottom w:val="nil"/>
          <w:right w:val="nil"/>
          <w:between w:val="nil"/>
        </w:pBdr>
        <w:spacing w:after="0" w:line="240" w:lineRule="auto"/>
        <w:ind w:left="227"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Dopo l’inserimento nella classe corrispondente all’età anagrafica, si prevede un lasso di tempo durante il quale la commissione, tenuto conto delle disposizioni legislative, raccolte le i</w:t>
      </w:r>
      <w:r>
        <w:rPr>
          <w:rFonts w:ascii="Times New Roman" w:eastAsia="Times New Roman" w:hAnsi="Times New Roman" w:cs="Times New Roman"/>
          <w:color w:val="000000"/>
          <w:sz w:val="24"/>
          <w:szCs w:val="24"/>
        </w:rPr>
        <w:t>nformazioni dalla Segreteria e dal colloquio con i genitori, rilevate le abilità e le competenze dell'alunno in collaborazione con gli insegnanti di classe, propone l'assegnazione definitiva alla classe, confermando la classe di iscrizione oppure proponend</w:t>
      </w:r>
      <w:r>
        <w:rPr>
          <w:rFonts w:ascii="Times New Roman" w:eastAsia="Times New Roman" w:hAnsi="Times New Roman" w:cs="Times New Roman"/>
          <w:color w:val="000000"/>
          <w:sz w:val="24"/>
          <w:szCs w:val="24"/>
        </w:rPr>
        <w:t>o la classe superiore o inferiore (art. 45, c. 2,</w:t>
      </w:r>
    </w:p>
    <w:p w:rsidR="005B2E99" w:rsidRDefault="00872AD7">
      <w:pPr>
        <w:pStyle w:val="normal"/>
        <w:widowControl w:val="0"/>
        <w:pBdr>
          <w:top w:val="nil"/>
          <w:left w:val="nil"/>
          <w:bottom w:val="nil"/>
          <w:right w:val="nil"/>
          <w:between w:val="nil"/>
        </w:pBdr>
        <w:spacing w:after="0" w:line="240" w:lineRule="auto"/>
        <w:ind w:left="227" w:right="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D.P.R. n. 394/99). Il Consiglio di Classe, all’inizio dell’anno scolastico, analizza la situazione di partenza con particolare riferimento alle competenze linguistiche in Italiano e procede, qualora necessa</w:t>
      </w:r>
      <w:r>
        <w:rPr>
          <w:rFonts w:ascii="Times New Roman" w:eastAsia="Times New Roman" w:hAnsi="Times New Roman" w:cs="Times New Roman"/>
          <w:color w:val="000000"/>
          <w:sz w:val="24"/>
          <w:szCs w:val="24"/>
        </w:rPr>
        <w:t>rio, alla definizione di una programmazione individualizzata.</w:t>
      </w:r>
    </w:p>
    <w:p w:rsidR="005B2E99" w:rsidRDefault="00872AD7">
      <w:pPr>
        <w:pStyle w:val="normal"/>
        <w:widowControl w:val="0"/>
        <w:pBdr>
          <w:top w:val="nil"/>
          <w:left w:val="nil"/>
          <w:bottom w:val="nil"/>
          <w:right w:val="nil"/>
          <w:between w:val="nil"/>
        </w:pBdr>
        <w:spacing w:after="0" w:line="240" w:lineRule="auto"/>
        <w:ind w:left="227" w:right="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dirigente scolastico procede all’iscrizione con riserva anche dei minori privi di permesso di soggiorno ai sensi della legge n.94/2009 che apporta modifiche all’art. 6 c.2 del T.U. 286/98). L</w:t>
      </w:r>
      <w:r>
        <w:rPr>
          <w:rFonts w:ascii="Times New Roman" w:eastAsia="Times New Roman" w:hAnsi="Times New Roman" w:cs="Times New Roman"/>
          <w:color w:val="000000"/>
          <w:sz w:val="24"/>
          <w:szCs w:val="24"/>
        </w:rPr>
        <w:t>’applicazione di dette disposizioni è affidata al Dirigente scolastico.</w:t>
      </w:r>
    </w:p>
    <w:p w:rsidR="005B2E99" w:rsidRDefault="005B2E99">
      <w:pPr>
        <w:pStyle w:val="normal"/>
        <w:widowControl w:val="0"/>
        <w:pBdr>
          <w:top w:val="nil"/>
          <w:left w:val="nil"/>
          <w:bottom w:val="nil"/>
          <w:right w:val="nil"/>
          <w:between w:val="nil"/>
        </w:pBdr>
        <w:spacing w:after="0" w:line="240" w:lineRule="auto"/>
        <w:ind w:left="227" w:right="119"/>
        <w:jc w:val="both"/>
        <w:rPr>
          <w:rFonts w:ascii="Times New Roman" w:eastAsia="Times New Roman" w:hAnsi="Times New Roman" w:cs="Times New Roman"/>
          <w:color w:val="000000"/>
          <w:sz w:val="24"/>
          <w:szCs w:val="24"/>
        </w:rPr>
      </w:pPr>
    </w:p>
    <w:p w:rsidR="005B2E99" w:rsidRDefault="00872AD7">
      <w:pPr>
        <w:pStyle w:val="normal"/>
        <w:widowControl w:val="0"/>
        <w:pBdr>
          <w:top w:val="nil"/>
          <w:left w:val="nil"/>
          <w:bottom w:val="nil"/>
          <w:right w:val="nil"/>
          <w:between w:val="nil"/>
        </w:pBdr>
        <w:spacing w:before="120" w:after="0" w:line="240" w:lineRule="auto"/>
        <w:ind w:left="225" w:hanging="2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Art.4</w:t>
      </w:r>
    </w:p>
    <w:p w:rsidR="005B2E99" w:rsidRDefault="005B2E99">
      <w:pPr>
        <w:pStyle w:val="normal"/>
        <w:widowControl w:val="0"/>
        <w:pBdr>
          <w:top w:val="nil"/>
          <w:left w:val="nil"/>
          <w:bottom w:val="nil"/>
          <w:right w:val="nil"/>
          <w:between w:val="nil"/>
        </w:pBdr>
        <w:spacing w:before="120" w:after="0" w:line="240" w:lineRule="auto"/>
        <w:ind w:left="225" w:hanging="225"/>
        <w:jc w:val="center"/>
        <w:rPr>
          <w:rFonts w:ascii="Times New Roman" w:eastAsia="Times New Roman" w:hAnsi="Times New Roman" w:cs="Times New Roman"/>
          <w:b/>
          <w:color w:val="000000"/>
          <w:sz w:val="24"/>
          <w:szCs w:val="24"/>
        </w:rPr>
      </w:pPr>
    </w:p>
    <w:p w:rsidR="005B2E99" w:rsidRDefault="00872AD7">
      <w:pPr>
        <w:pStyle w:val="normal"/>
        <w:widowControl w:val="0"/>
        <w:pBdr>
          <w:top w:val="nil"/>
          <w:left w:val="nil"/>
          <w:bottom w:val="nil"/>
          <w:right w:val="nil"/>
          <w:between w:val="nil"/>
        </w:pBdr>
        <w:spacing w:before="120" w:after="0" w:line="240" w:lineRule="auto"/>
        <w:ind w:left="225" w:hanging="2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ISCRIZIONE ED INSERIMENTO NELLE CLASSI DEGLI ALUNNI NON RESIDENTI</w:t>
      </w:r>
    </w:p>
    <w:p w:rsidR="005B2E99" w:rsidRDefault="00872AD7">
      <w:pPr>
        <w:pStyle w:val="normal"/>
        <w:widowControl w:val="0"/>
        <w:pBdr>
          <w:top w:val="nil"/>
          <w:left w:val="nil"/>
          <w:bottom w:val="nil"/>
          <w:right w:val="nil"/>
          <w:between w:val="nil"/>
        </w:pBdr>
        <w:spacing w:before="1" w:after="0" w:line="240" w:lineRule="auto"/>
        <w:ind w:left="227" w:righ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distribuzione degli alunni non residenti risponde al seguente criterio: equilibrio nell’inserimento </w:t>
      </w:r>
      <w:r>
        <w:rPr>
          <w:rFonts w:ascii="Times New Roman" w:eastAsia="Times New Roman" w:hAnsi="Times New Roman" w:cs="Times New Roman"/>
          <w:color w:val="000000"/>
          <w:sz w:val="24"/>
          <w:szCs w:val="24"/>
        </w:rPr>
        <w:lastRenderedPageBreak/>
        <w:t>nelle classi. A tal fine gli alunni non residenti non potranno essere concentrati in una unica classe, ma per il buon funzionamento didattico distribuiti</w:t>
      </w:r>
      <w:r>
        <w:rPr>
          <w:rFonts w:ascii="Times New Roman" w:eastAsia="Times New Roman" w:hAnsi="Times New Roman" w:cs="Times New Roman"/>
          <w:color w:val="000000"/>
          <w:sz w:val="24"/>
          <w:szCs w:val="24"/>
        </w:rPr>
        <w:t xml:space="preserve"> nelle classi equamente.</w:t>
      </w:r>
    </w:p>
    <w:p w:rsidR="005B2E99" w:rsidRDefault="005B2E99">
      <w:pPr>
        <w:pStyle w:val="normal"/>
        <w:widowControl w:val="0"/>
        <w:pBdr>
          <w:top w:val="nil"/>
          <w:left w:val="nil"/>
          <w:bottom w:val="nil"/>
          <w:right w:val="nil"/>
          <w:between w:val="nil"/>
        </w:pBdr>
        <w:spacing w:before="120" w:after="0" w:line="240" w:lineRule="auto"/>
        <w:ind w:left="225" w:hanging="225"/>
        <w:jc w:val="both"/>
        <w:rPr>
          <w:rFonts w:ascii="Times New Roman" w:eastAsia="Times New Roman" w:hAnsi="Times New Roman" w:cs="Times New Roman"/>
          <w:b/>
          <w:color w:val="000000"/>
          <w:sz w:val="24"/>
          <w:szCs w:val="24"/>
        </w:rPr>
      </w:pPr>
    </w:p>
    <w:p w:rsidR="005B2E99" w:rsidRDefault="00872AD7">
      <w:pPr>
        <w:pStyle w:val="normal"/>
        <w:widowControl w:val="0"/>
        <w:pBdr>
          <w:top w:val="nil"/>
          <w:left w:val="nil"/>
          <w:bottom w:val="nil"/>
          <w:right w:val="nil"/>
          <w:between w:val="nil"/>
        </w:pBdr>
        <w:spacing w:after="0" w:line="240" w:lineRule="auto"/>
        <w:ind w:left="227" w:hanging="2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5</w:t>
      </w:r>
    </w:p>
    <w:p w:rsidR="005B2E99" w:rsidRDefault="00872AD7">
      <w:pPr>
        <w:pStyle w:val="normal"/>
        <w:widowControl w:val="0"/>
        <w:pBdr>
          <w:top w:val="nil"/>
          <w:left w:val="nil"/>
          <w:bottom w:val="nil"/>
          <w:right w:val="nil"/>
          <w:between w:val="nil"/>
        </w:pBdr>
        <w:spacing w:after="0" w:line="240" w:lineRule="auto"/>
        <w:ind w:left="227" w:hanging="22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INSERIMENTO IN CORSO ANNO</w:t>
      </w:r>
    </w:p>
    <w:p w:rsidR="005B2E99" w:rsidRDefault="00872AD7">
      <w:pPr>
        <w:pStyle w:val="normal"/>
        <w:widowControl w:val="0"/>
        <w:pBdr>
          <w:top w:val="nil"/>
          <w:left w:val="nil"/>
          <w:bottom w:val="nil"/>
          <w:right w:val="nil"/>
          <w:between w:val="nil"/>
        </w:pBdr>
        <w:spacing w:after="0" w:line="240" w:lineRule="auto"/>
        <w:ind w:left="227" w:right="2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trasferimenti per cambio residenza in corso d’anno avranno la precedenza.</w:t>
      </w:r>
    </w:p>
    <w:p w:rsidR="005B2E99" w:rsidRDefault="00872AD7">
      <w:pPr>
        <w:pStyle w:val="normal"/>
        <w:widowControl w:val="0"/>
        <w:pBdr>
          <w:top w:val="nil"/>
          <w:left w:val="nil"/>
          <w:bottom w:val="nil"/>
          <w:right w:val="nil"/>
          <w:between w:val="nil"/>
        </w:pBdr>
        <w:spacing w:before="1" w:after="0" w:line="240" w:lineRule="auto"/>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Nell’inserimento dell’alunno in corso di anno in un corso anziché in un altro si potrà tenere conto della richiesta effettuata dal genitore purch</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xml:space="preserve"> non ci siano motivi ostativi ( numero degli alunni, problemi disciplinari etc.).</w:t>
      </w:r>
    </w:p>
    <w:p w:rsidR="005B2E99" w:rsidRDefault="00872AD7">
      <w:pPr>
        <w:pStyle w:val="normal"/>
        <w:widowControl w:val="0"/>
        <w:pBdr>
          <w:top w:val="nil"/>
          <w:left w:val="nil"/>
          <w:bottom w:val="nil"/>
          <w:right w:val="nil"/>
          <w:between w:val="nil"/>
        </w:pBdr>
        <w:spacing w:after="0" w:line="240" w:lineRule="auto"/>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trasferimenti da un corso all’altro dello stesso indirizzo non saranno possibili in corso d’anno, tranne che non si verifichino fatti particolarmente gravi, valutati di volta in volta dal Consiglio di Classe.</w:t>
      </w:r>
    </w:p>
    <w:p w:rsidR="005B2E99" w:rsidRDefault="005B2E99">
      <w:pPr>
        <w:pStyle w:val="normal"/>
        <w:jc w:val="both"/>
        <w:rPr>
          <w:rFonts w:ascii="Times New Roman" w:eastAsia="Times New Roman" w:hAnsi="Times New Roman" w:cs="Times New Roman"/>
        </w:rPr>
      </w:pPr>
    </w:p>
    <w:p w:rsidR="005B2E99" w:rsidRDefault="00872AD7">
      <w:pPr>
        <w:pStyle w:val="normal"/>
        <w:widowControl w:val="0"/>
        <w:pBdr>
          <w:top w:val="nil"/>
          <w:left w:val="nil"/>
          <w:bottom w:val="nil"/>
          <w:right w:val="nil"/>
          <w:between w:val="nil"/>
        </w:pBdr>
        <w:spacing w:after="0"/>
        <w:rPr>
          <w:rFonts w:ascii="Times New Roman" w:eastAsia="Times New Roman" w:hAnsi="Times New Roman" w:cs="Times New Roman"/>
        </w:rPr>
        <w:sectPr w:rsidR="005B2E99">
          <w:headerReference w:type="default" r:id="rId7"/>
          <w:pgSz w:w="11910" w:h="16850"/>
          <w:pgMar w:top="540" w:right="920" w:bottom="880" w:left="1020" w:header="0" w:footer="686" w:gutter="0"/>
          <w:pgNumType w:start="1"/>
          <w:cols w:space="720"/>
        </w:sectPr>
      </w:pPr>
      <w:r>
        <w:br w:type="page"/>
      </w:r>
    </w:p>
    <w:p w:rsidR="005B2E99" w:rsidRDefault="00872AD7">
      <w:pPr>
        <w:pStyle w:val="normal"/>
        <w:widowControl w:val="0"/>
        <w:pBdr>
          <w:top w:val="nil"/>
          <w:left w:val="nil"/>
          <w:bottom w:val="nil"/>
          <w:right w:val="nil"/>
          <w:between w:val="nil"/>
        </w:pBdr>
        <w:spacing w:before="25" w:after="0" w:line="240" w:lineRule="auto"/>
        <w:ind w:left="225" w:hanging="2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p>
    <w:p w:rsidR="005B2E99" w:rsidRDefault="005B2E99">
      <w:pPr>
        <w:pStyle w:val="normal"/>
        <w:widowControl w:val="0"/>
        <w:pBdr>
          <w:top w:val="nil"/>
          <w:left w:val="nil"/>
          <w:bottom w:val="nil"/>
          <w:right w:val="nil"/>
          <w:between w:val="nil"/>
        </w:pBdr>
        <w:spacing w:before="25" w:after="0" w:line="240" w:lineRule="auto"/>
        <w:ind w:left="225" w:hanging="225"/>
        <w:rPr>
          <w:rFonts w:ascii="Times New Roman" w:eastAsia="Times New Roman" w:hAnsi="Times New Roman" w:cs="Times New Roman"/>
          <w:b/>
          <w:color w:val="000000"/>
          <w:sz w:val="24"/>
          <w:szCs w:val="24"/>
        </w:rPr>
      </w:pPr>
    </w:p>
    <w:p w:rsidR="005B2E99" w:rsidRDefault="00872AD7">
      <w:pPr>
        <w:pStyle w:val="normal"/>
        <w:widowControl w:val="0"/>
        <w:pBdr>
          <w:top w:val="nil"/>
          <w:left w:val="nil"/>
          <w:bottom w:val="nil"/>
          <w:right w:val="nil"/>
          <w:between w:val="nil"/>
        </w:pBdr>
        <w:spacing w:before="25" w:after="0" w:line="240" w:lineRule="auto"/>
        <w:ind w:left="225" w:hanging="2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CRITERI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PRECEDENZA IN SITUAZIONI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ECCEDENZA NELLE ISCRIZIONI</w:t>
      </w:r>
    </w:p>
    <w:p w:rsidR="005B2E99" w:rsidRDefault="005B2E99">
      <w:pPr>
        <w:pStyle w:val="normal"/>
        <w:spacing w:after="0" w:line="240" w:lineRule="auto"/>
        <w:rPr>
          <w:rFonts w:ascii="Times New Roman" w:eastAsia="Times New Roman" w:hAnsi="Times New Roman" w:cs="Times New Roman"/>
          <w:sz w:val="24"/>
          <w:szCs w:val="24"/>
        </w:rPr>
      </w:pPr>
    </w:p>
    <w:p w:rsidR="005B2E99" w:rsidRDefault="00872AD7">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 domande di iscrizione sono accolte entro il limite massimo dei posti complessivamente disponibili nella nostra istituzione scolastica (e non già nella classe), limite definito sulla base delle risorse di organico e dei piani di utilizzo degli edifici sc</w:t>
      </w:r>
      <w:r>
        <w:rPr>
          <w:rFonts w:ascii="Times New Roman" w:eastAsia="Times New Roman" w:hAnsi="Times New Roman" w:cs="Times New Roman"/>
          <w:sz w:val="24"/>
          <w:szCs w:val="24"/>
        </w:rPr>
        <w:t>olastici secondo i seguenti criteri:</w:t>
      </w:r>
    </w:p>
    <w:p w:rsidR="005B2E99" w:rsidRDefault="00872AD7">
      <w:pPr>
        <w:pStyle w:val="normal"/>
        <w:widowControl w:val="0"/>
        <w:numPr>
          <w:ilvl w:val="0"/>
          <w:numId w:val="1"/>
        </w:numPr>
        <w:pBdr>
          <w:top w:val="nil"/>
          <w:left w:val="nil"/>
          <w:bottom w:val="nil"/>
          <w:right w:val="nil"/>
          <w:between w:val="nil"/>
        </w:pBdr>
        <w:tabs>
          <w:tab w:val="left" w:pos="84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Residenza o domicilio del nucleo familiare nel comune di Comiso</w:t>
      </w:r>
    </w:p>
    <w:p w:rsidR="005B2E99" w:rsidRDefault="00872AD7">
      <w:pPr>
        <w:pStyle w:val="normal"/>
        <w:widowControl w:val="0"/>
        <w:numPr>
          <w:ilvl w:val="0"/>
          <w:numId w:val="1"/>
        </w:numPr>
        <w:pBdr>
          <w:top w:val="nil"/>
          <w:left w:val="nil"/>
          <w:bottom w:val="nil"/>
          <w:right w:val="nil"/>
          <w:between w:val="nil"/>
        </w:pBdr>
        <w:tabs>
          <w:tab w:val="left" w:pos="842"/>
        </w:tabs>
        <w:spacing w:after="0" w:line="27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Assenza nel comune di residenza o domicilio dell'indirizzo di studi  prescelto</w:t>
      </w:r>
    </w:p>
    <w:p w:rsidR="005B2E99" w:rsidRDefault="00872AD7">
      <w:pPr>
        <w:pStyle w:val="normal"/>
        <w:widowControl w:val="0"/>
        <w:numPr>
          <w:ilvl w:val="0"/>
          <w:numId w:val="1"/>
        </w:numPr>
        <w:pBdr>
          <w:top w:val="nil"/>
          <w:left w:val="nil"/>
          <w:bottom w:val="nil"/>
          <w:right w:val="nil"/>
          <w:between w:val="nil"/>
        </w:pBdr>
        <w:tabs>
          <w:tab w:val="left" w:pos="846"/>
        </w:tabs>
        <w:spacing w:after="0" w:line="27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Alunno diversamente abile</w:t>
      </w:r>
    </w:p>
    <w:p w:rsidR="005B2E99" w:rsidRDefault="00872AD7">
      <w:pPr>
        <w:pStyle w:val="normal"/>
        <w:widowControl w:val="0"/>
        <w:numPr>
          <w:ilvl w:val="0"/>
          <w:numId w:val="1"/>
        </w:numPr>
        <w:pBdr>
          <w:top w:val="nil"/>
          <w:left w:val="nil"/>
          <w:bottom w:val="nil"/>
          <w:right w:val="nil"/>
          <w:between w:val="nil"/>
        </w:pBdr>
        <w:tabs>
          <w:tab w:val="left" w:pos="84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Fratelli frequentanti  l'Istituto</w:t>
      </w:r>
    </w:p>
    <w:p w:rsidR="005B2E99" w:rsidRDefault="00872AD7">
      <w:pPr>
        <w:pStyle w:val="normal"/>
        <w:widowControl w:val="0"/>
        <w:spacing w:after="0" w:line="240" w:lineRule="auto"/>
        <w:ind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In caso di parità nelle precedenze  si procederà a sorteggio</w:t>
      </w:r>
    </w:p>
    <w:p w:rsidR="005B2E99" w:rsidRDefault="00872AD7">
      <w:pPr>
        <w:pStyle w:val="normal"/>
        <w:widowControl w:val="0"/>
        <w:spacing w:before="1" w:after="0" w:line="240" w:lineRule="auto"/>
        <w:ind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Gli alunni ripetenti hanno comunque diritto di priorità su tutti i nuovi iscritti.</w:t>
      </w:r>
    </w:p>
    <w:p w:rsidR="005B2E99" w:rsidRDefault="005B2E99">
      <w:pPr>
        <w:pStyle w:val="normal"/>
        <w:widowControl w:val="0"/>
        <w:spacing w:after="0" w:line="240" w:lineRule="auto"/>
        <w:rPr>
          <w:rFonts w:ascii="Times New Roman" w:eastAsia="Times New Roman" w:hAnsi="Times New Roman" w:cs="Times New Roman"/>
          <w:sz w:val="24"/>
          <w:szCs w:val="24"/>
        </w:rPr>
      </w:pPr>
    </w:p>
    <w:p w:rsidR="005B2E99" w:rsidRDefault="005B2E99">
      <w:pPr>
        <w:pStyle w:val="normal"/>
        <w:widowControl w:val="0"/>
        <w:pBdr>
          <w:top w:val="nil"/>
          <w:left w:val="nil"/>
          <w:bottom w:val="nil"/>
          <w:right w:val="nil"/>
          <w:between w:val="nil"/>
        </w:pBdr>
        <w:spacing w:before="25" w:after="0" w:line="240" w:lineRule="auto"/>
        <w:ind w:left="225" w:hanging="225"/>
        <w:rPr>
          <w:rFonts w:ascii="Times New Roman" w:eastAsia="Times New Roman" w:hAnsi="Times New Roman" w:cs="Times New Roman"/>
          <w:b/>
          <w:color w:val="000000"/>
          <w:sz w:val="24"/>
          <w:szCs w:val="24"/>
        </w:rPr>
      </w:pPr>
    </w:p>
    <w:sectPr w:rsidR="005B2E99" w:rsidSect="005B2E99">
      <w:type w:val="continuous"/>
      <w:pgSz w:w="11910" w:h="16850"/>
      <w:pgMar w:top="540" w:right="920" w:bottom="880" w:left="1020" w:header="0" w:footer="6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AD7" w:rsidRDefault="00872AD7" w:rsidP="005B2E99">
      <w:pPr>
        <w:spacing w:after="0" w:line="240" w:lineRule="auto"/>
      </w:pPr>
      <w:r>
        <w:separator/>
      </w:r>
    </w:p>
  </w:endnote>
  <w:endnote w:type="continuationSeparator" w:id="0">
    <w:p w:rsidR="00872AD7" w:rsidRDefault="00872AD7" w:rsidP="005B2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AD7" w:rsidRDefault="00872AD7" w:rsidP="005B2E99">
      <w:pPr>
        <w:spacing w:after="0" w:line="240" w:lineRule="auto"/>
      </w:pPr>
      <w:r>
        <w:separator/>
      </w:r>
    </w:p>
  </w:footnote>
  <w:footnote w:type="continuationSeparator" w:id="0">
    <w:p w:rsidR="00872AD7" w:rsidRDefault="00872AD7" w:rsidP="005B2E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99" w:rsidRDefault="005B2E99">
    <w:pPr>
      <w:pStyle w:val="normal"/>
      <w:tabs>
        <w:tab w:val="center" w:pos="4819"/>
        <w:tab w:val="right" w:pos="9638"/>
      </w:tabs>
      <w:spacing w:after="0" w:line="240" w:lineRule="auto"/>
      <w:jc w:val="center"/>
      <w:rPr>
        <w:rFonts w:ascii="Times New Roman" w:eastAsia="Times New Roman" w:hAnsi="Times New Roman" w:cs="Times New Roman"/>
        <w:smallCaps/>
        <w:sz w:val="14"/>
        <w:szCs w:val="14"/>
      </w:rPr>
    </w:pPr>
  </w:p>
  <w:p w:rsidR="005B2E99" w:rsidRDefault="005B2E99">
    <w:pPr>
      <w:pStyle w:val="normal"/>
      <w:tabs>
        <w:tab w:val="center" w:pos="4819"/>
        <w:tab w:val="right" w:pos="9638"/>
      </w:tabs>
      <w:spacing w:after="0" w:line="240" w:lineRule="auto"/>
      <w:jc w:val="center"/>
      <w:rPr>
        <w:rFonts w:ascii="Times New Roman" w:eastAsia="Times New Roman" w:hAnsi="Times New Roman" w:cs="Times New Roman"/>
        <w:smallCaps/>
        <w:sz w:val="14"/>
        <w:szCs w:val="14"/>
      </w:rPr>
    </w:pPr>
  </w:p>
  <w:p w:rsidR="005B2E99" w:rsidRDefault="005B2E99">
    <w:pPr>
      <w:pStyle w:val="normal"/>
      <w:tabs>
        <w:tab w:val="center" w:pos="4819"/>
        <w:tab w:val="right" w:pos="9638"/>
      </w:tabs>
      <w:spacing w:after="0" w:line="240" w:lineRule="auto"/>
      <w:jc w:val="center"/>
      <w:rPr>
        <w:rFonts w:ascii="Times New Roman" w:eastAsia="Times New Roman" w:hAnsi="Times New Roman" w:cs="Times New Roman"/>
        <w:smallCaps/>
        <w:sz w:val="14"/>
        <w:szCs w:val="14"/>
      </w:rPr>
    </w:pPr>
  </w:p>
  <w:p w:rsidR="005B2E99" w:rsidRDefault="00872AD7">
    <w:pPr>
      <w:pStyle w:val="normal"/>
      <w:tabs>
        <w:tab w:val="center" w:pos="4819"/>
        <w:tab w:val="right" w:pos="9638"/>
      </w:tabs>
      <w:spacing w:after="0" w:line="240" w:lineRule="auto"/>
      <w:jc w:val="center"/>
      <w:rPr>
        <w:rFonts w:ascii="Times New Roman" w:eastAsia="Times New Roman" w:hAnsi="Times New Roman" w:cs="Times New Roman"/>
        <w:smallCaps/>
        <w:sz w:val="14"/>
        <w:szCs w:val="14"/>
      </w:rPr>
    </w:pPr>
    <w:r>
      <w:rPr>
        <w:rFonts w:ascii="Times New Roman" w:eastAsia="Times New Roman" w:hAnsi="Times New Roman" w:cs="Times New Roman"/>
        <w:smallCaps/>
        <w:sz w:val="14"/>
        <w:szCs w:val="14"/>
      </w:rPr>
      <w:t>Repubblica Italiana – Regione Sicilia</w:t>
    </w:r>
  </w:p>
  <w:p w:rsidR="005B2E99" w:rsidRDefault="00872AD7">
    <w:pPr>
      <w:pStyle w:val="normal"/>
      <w:tabs>
        <w:tab w:val="center" w:pos="4819"/>
        <w:tab w:val="right" w:pos="9638"/>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114300" distR="114300">
          <wp:extent cx="390525" cy="390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0525" cy="390525"/>
                  </a:xfrm>
                  <a:prstGeom prst="rect">
                    <a:avLst/>
                  </a:prstGeom>
                  <a:ln/>
                </pic:spPr>
              </pic:pic>
            </a:graphicData>
          </a:graphic>
        </wp:inline>
      </w:drawing>
    </w:r>
  </w:p>
  <w:p w:rsidR="005B2E99" w:rsidRDefault="00872AD7">
    <w:pPr>
      <w:pStyle w:val="normal"/>
      <w:tabs>
        <w:tab w:val="center" w:pos="4819"/>
        <w:tab w:val="right" w:pos="9638"/>
      </w:tabs>
      <w:spacing w:after="0" w:line="240" w:lineRule="auto"/>
      <w:jc w:val="center"/>
      <w:rPr>
        <w:rFonts w:ascii="Times New Roman" w:eastAsia="Times New Roman" w:hAnsi="Times New Roman" w:cs="Times New Roman"/>
        <w:b/>
        <w:smallCaps/>
        <w:sz w:val="36"/>
        <w:szCs w:val="36"/>
      </w:rPr>
    </w:pPr>
    <w:r>
      <w:rPr>
        <w:rFonts w:ascii="Times New Roman" w:eastAsia="Times New Roman" w:hAnsi="Times New Roman" w:cs="Times New Roman"/>
        <w:b/>
        <w:smallCaps/>
        <w:sz w:val="36"/>
        <w:szCs w:val="36"/>
      </w:rPr>
      <w:t>Istituto Statale di Istruzione Secondaria Superiore</w:t>
    </w:r>
  </w:p>
  <w:p w:rsidR="005B2E99" w:rsidRDefault="00872AD7">
    <w:pPr>
      <w:pStyle w:val="normal"/>
      <w:tabs>
        <w:tab w:val="center" w:pos="4819"/>
        <w:tab w:val="right" w:pos="9638"/>
      </w:tabs>
      <w:spacing w:after="0" w:line="240" w:lineRule="auto"/>
      <w:jc w:val="center"/>
      <w:rPr>
        <w:rFonts w:ascii="Times New Roman" w:eastAsia="Times New Roman" w:hAnsi="Times New Roman" w:cs="Times New Roman"/>
        <w:b/>
        <w:smallCaps/>
        <w:sz w:val="36"/>
        <w:szCs w:val="36"/>
      </w:rPr>
    </w:pPr>
    <w:r>
      <w:rPr>
        <w:rFonts w:ascii="Times New Roman" w:eastAsia="Times New Roman" w:hAnsi="Times New Roman" w:cs="Times New Roman"/>
        <w:b/>
        <w:smallCaps/>
        <w:sz w:val="36"/>
        <w:szCs w:val="36"/>
      </w:rPr>
      <w:t xml:space="preserve">  “G. Carducci”    </w:t>
    </w:r>
  </w:p>
  <w:p w:rsidR="005B2E99" w:rsidRDefault="00872AD7">
    <w:pPr>
      <w:pStyle w:val="normal"/>
      <w:tabs>
        <w:tab w:val="center" w:pos="4819"/>
        <w:tab w:val="right" w:pos="9638"/>
      </w:tabs>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 Liceo Classico  – Scientifico  – Istituto Tecnico Economico    </w:t>
    </w:r>
  </w:p>
  <w:p w:rsidR="005B2E99" w:rsidRDefault="00872AD7">
    <w:pPr>
      <w:pStyle w:val="normal"/>
      <w:tabs>
        <w:tab w:val="center" w:pos="4819"/>
        <w:tab w:val="right" w:pos="9638"/>
      </w:tabs>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Liceo Artistico “ S. Fiume”</w:t>
    </w:r>
  </w:p>
  <w:p w:rsidR="005B2E99" w:rsidRDefault="00872AD7">
    <w:pPr>
      <w:pStyle w:val="normal"/>
      <w:tabs>
        <w:tab w:val="center" w:pos="4819"/>
        <w:tab w:val="right" w:pos="9638"/>
      </w:tabs>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Via Anna Romano Assenza s. n. ex Via Roma   Telefono 0932-961666  Fax  0932-967897   97013 Comiso</w:t>
    </w:r>
  </w:p>
  <w:p w:rsidR="005B2E99" w:rsidRDefault="00872AD7">
    <w:pPr>
      <w:pStyle w:val="normal"/>
      <w:spacing w:after="0" w:line="240" w:lineRule="auto"/>
      <w:ind w:left="708"/>
      <w:rPr>
        <w:rFonts w:ascii="Times New Roman" w:eastAsia="Times New Roman" w:hAnsi="Times New Roman" w:cs="Times New Roman"/>
        <w:sz w:val="16"/>
        <w:szCs w:val="16"/>
      </w:rPr>
    </w:pPr>
    <w:r>
      <w:rPr>
        <w:rFonts w:ascii="Times New Roman" w:eastAsia="Times New Roman" w:hAnsi="Times New Roman" w:cs="Times New Roman"/>
        <w:color w:val="333333"/>
        <w:sz w:val="16"/>
        <w:szCs w:val="16"/>
      </w:rPr>
      <w:t xml:space="preserve">Cod. </w:t>
    </w:r>
    <w:proofErr w:type="spellStart"/>
    <w:r>
      <w:rPr>
        <w:rFonts w:ascii="Times New Roman" w:eastAsia="Times New Roman" w:hAnsi="Times New Roman" w:cs="Times New Roman"/>
        <w:color w:val="333333"/>
        <w:sz w:val="16"/>
        <w:szCs w:val="16"/>
      </w:rPr>
      <w:t>Mec</w:t>
    </w:r>
    <w:proofErr w:type="spellEnd"/>
    <w:r>
      <w:rPr>
        <w:rFonts w:ascii="Times New Roman" w:eastAsia="Times New Roman" w:hAnsi="Times New Roman" w:cs="Times New Roman"/>
        <w:color w:val="333333"/>
        <w:sz w:val="16"/>
        <w:szCs w:val="16"/>
      </w:rPr>
      <w:t xml:space="preserve">.: </w:t>
    </w:r>
    <w:r>
      <w:rPr>
        <w:rFonts w:ascii="Times New Roman" w:eastAsia="Times New Roman" w:hAnsi="Times New Roman" w:cs="Times New Roman"/>
        <w:b/>
        <w:sz w:val="16"/>
        <w:szCs w:val="16"/>
      </w:rPr>
      <w:t>RGIS003008</w:t>
    </w:r>
    <w:r>
      <w:rPr>
        <w:rFonts w:ascii="Times New Roman" w:eastAsia="Times New Roman" w:hAnsi="Times New Roman" w:cs="Times New Roman"/>
        <w:sz w:val="16"/>
        <w:szCs w:val="16"/>
      </w:rPr>
      <w:t xml:space="preserve"> </w:t>
    </w:r>
    <w:r>
      <w:rPr>
        <w:rFonts w:ascii="Times New Roman" w:eastAsia="Times New Roman" w:hAnsi="Times New Roman" w:cs="Times New Roman"/>
        <w:color w:val="333333"/>
        <w:sz w:val="16"/>
        <w:szCs w:val="16"/>
      </w:rPr>
      <w:t xml:space="preserve">Cod. </w:t>
    </w:r>
    <w:proofErr w:type="spellStart"/>
    <w:r>
      <w:rPr>
        <w:rFonts w:ascii="Times New Roman" w:eastAsia="Times New Roman" w:hAnsi="Times New Roman" w:cs="Times New Roman"/>
        <w:color w:val="333333"/>
        <w:sz w:val="16"/>
        <w:szCs w:val="16"/>
      </w:rPr>
      <w:t>Fisc</w:t>
    </w:r>
    <w:proofErr w:type="spellEnd"/>
    <w:r>
      <w:rPr>
        <w:rFonts w:ascii="Times New Roman" w:eastAsia="Times New Roman" w:hAnsi="Times New Roman" w:cs="Times New Roman"/>
        <w:color w:val="333333"/>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91008020884</w:t>
    </w:r>
    <w:r>
      <w:rPr>
        <w:rFonts w:ascii="Times New Roman" w:eastAsia="Times New Roman" w:hAnsi="Times New Roman" w:cs="Times New Roman"/>
        <w:sz w:val="16"/>
        <w:szCs w:val="16"/>
      </w:rPr>
      <w:t xml:space="preserve">  </w:t>
    </w:r>
    <w:r>
      <w:rPr>
        <w:rFonts w:ascii="Times New Roman" w:eastAsia="Times New Roman" w:hAnsi="Times New Roman" w:cs="Times New Roman"/>
        <w:color w:val="333333"/>
        <w:sz w:val="16"/>
        <w:szCs w:val="16"/>
      </w:rPr>
      <w:t>e-mail:</w:t>
    </w:r>
    <w:r>
      <w:rPr>
        <w:rFonts w:ascii="Times New Roman" w:eastAsia="Times New Roman" w:hAnsi="Times New Roman" w:cs="Times New Roman"/>
        <w:b/>
        <w:sz w:val="16"/>
        <w:szCs w:val="16"/>
      </w:rPr>
      <w:t xml:space="preserve"> </w:t>
    </w:r>
    <w:hyperlink r:id="rId2">
      <w:r>
        <w:rPr>
          <w:rFonts w:ascii="Times New Roman" w:eastAsia="Times New Roman" w:hAnsi="Times New Roman" w:cs="Times New Roman"/>
          <w:b/>
          <w:color w:val="0000FF"/>
          <w:sz w:val="16"/>
          <w:szCs w:val="16"/>
          <w:u w:val="single"/>
        </w:rPr>
        <w:t>rgis003008@istruzione.it</w:t>
      </w:r>
    </w:hyperlink>
    <w:r>
      <w:rPr>
        <w:rFonts w:ascii="Times New Roman" w:eastAsia="Times New Roman" w:hAnsi="Times New Roman" w:cs="Times New Roman"/>
        <w:b/>
        <w:sz w:val="16"/>
        <w:szCs w:val="16"/>
        <w:u w:val="single"/>
      </w:rPr>
      <w:t xml:space="preserve"> </w:t>
    </w:r>
    <w:r>
      <w:rPr>
        <w:rFonts w:ascii="Times New Roman" w:eastAsia="Times New Roman" w:hAnsi="Times New Roman" w:cs="Times New Roman"/>
        <w:b/>
        <w:sz w:val="16"/>
        <w:szCs w:val="16"/>
      </w:rPr>
      <w:t>www.istitutocarduccicomiso.gov.it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52AA"/>
    <w:multiLevelType w:val="multilevel"/>
    <w:tmpl w:val="F282F160"/>
    <w:lvl w:ilvl="0">
      <w:start w:val="3"/>
      <w:numFmt w:val="decimal"/>
      <w:lvlText w:val="%1"/>
      <w:lvlJc w:val="left"/>
      <w:pPr>
        <w:ind w:left="1186" w:hanging="365"/>
      </w:pPr>
    </w:lvl>
    <w:lvl w:ilvl="1">
      <w:start w:val="1"/>
      <w:numFmt w:val="decimal"/>
      <w:lvlText w:val=""/>
      <w:lvlJc w:val="left"/>
      <w:pPr>
        <w:ind w:left="0" w:firstLine="0"/>
      </w:pPr>
    </w:lvl>
    <w:lvl w:ilvl="2">
      <w:start w:val="1"/>
      <w:numFmt w:val="bullet"/>
      <w:lvlText w:val="•"/>
      <w:lvlJc w:val="left"/>
      <w:pPr>
        <w:ind w:left="2937" w:hanging="365"/>
      </w:pPr>
    </w:lvl>
    <w:lvl w:ilvl="3">
      <w:start w:val="1"/>
      <w:numFmt w:val="bullet"/>
      <w:lvlText w:val="•"/>
      <w:lvlJc w:val="left"/>
      <w:pPr>
        <w:ind w:left="3815" w:hanging="365"/>
      </w:pPr>
    </w:lvl>
    <w:lvl w:ilvl="4">
      <w:start w:val="1"/>
      <w:numFmt w:val="bullet"/>
      <w:lvlText w:val="•"/>
      <w:lvlJc w:val="left"/>
      <w:pPr>
        <w:ind w:left="4694" w:hanging="365"/>
      </w:pPr>
    </w:lvl>
    <w:lvl w:ilvl="5">
      <w:start w:val="1"/>
      <w:numFmt w:val="bullet"/>
      <w:lvlText w:val="•"/>
      <w:lvlJc w:val="left"/>
      <w:pPr>
        <w:ind w:left="5573" w:hanging="365"/>
      </w:pPr>
    </w:lvl>
    <w:lvl w:ilvl="6">
      <w:start w:val="1"/>
      <w:numFmt w:val="bullet"/>
      <w:lvlText w:val="•"/>
      <w:lvlJc w:val="left"/>
      <w:pPr>
        <w:ind w:left="6451" w:hanging="365"/>
      </w:pPr>
    </w:lvl>
    <w:lvl w:ilvl="7">
      <w:start w:val="1"/>
      <w:numFmt w:val="bullet"/>
      <w:lvlText w:val="•"/>
      <w:lvlJc w:val="left"/>
      <w:pPr>
        <w:ind w:left="7330" w:hanging="365"/>
      </w:pPr>
    </w:lvl>
    <w:lvl w:ilvl="8">
      <w:start w:val="1"/>
      <w:numFmt w:val="bullet"/>
      <w:lvlText w:val="•"/>
      <w:lvlJc w:val="left"/>
      <w:pPr>
        <w:ind w:left="8209" w:hanging="365"/>
      </w:pPr>
    </w:lvl>
  </w:abstractNum>
  <w:abstractNum w:abstractNumId="1">
    <w:nsid w:val="416E5EC4"/>
    <w:multiLevelType w:val="multilevel"/>
    <w:tmpl w:val="BE240C0A"/>
    <w:lvl w:ilvl="0">
      <w:start w:val="1"/>
      <w:numFmt w:val="bullet"/>
      <w:lvlText w:val="·"/>
      <w:lvlJc w:val="left"/>
      <w:pPr>
        <w:ind w:left="679" w:hanging="153"/>
      </w:pPr>
      <w:rPr>
        <w:rFonts w:ascii="Calibri" w:eastAsia="Calibri" w:hAnsi="Calibri" w:cs="Calibri"/>
        <w:sz w:val="24"/>
        <w:szCs w:val="24"/>
      </w:rPr>
    </w:lvl>
    <w:lvl w:ilvl="1">
      <w:start w:val="1"/>
      <w:numFmt w:val="bullet"/>
      <w:lvlText w:val="•"/>
      <w:lvlJc w:val="left"/>
      <w:pPr>
        <w:ind w:left="1608" w:hanging="154"/>
      </w:pPr>
    </w:lvl>
    <w:lvl w:ilvl="2">
      <w:start w:val="1"/>
      <w:numFmt w:val="bullet"/>
      <w:lvlText w:val="•"/>
      <w:lvlJc w:val="left"/>
      <w:pPr>
        <w:ind w:left="2537" w:hanging="154"/>
      </w:pPr>
    </w:lvl>
    <w:lvl w:ilvl="3">
      <w:start w:val="1"/>
      <w:numFmt w:val="bullet"/>
      <w:lvlText w:val="•"/>
      <w:lvlJc w:val="left"/>
      <w:pPr>
        <w:ind w:left="3465" w:hanging="154"/>
      </w:pPr>
    </w:lvl>
    <w:lvl w:ilvl="4">
      <w:start w:val="1"/>
      <w:numFmt w:val="bullet"/>
      <w:lvlText w:val="•"/>
      <w:lvlJc w:val="left"/>
      <w:pPr>
        <w:ind w:left="4394" w:hanging="154"/>
      </w:pPr>
    </w:lvl>
    <w:lvl w:ilvl="5">
      <w:start w:val="1"/>
      <w:numFmt w:val="bullet"/>
      <w:lvlText w:val="•"/>
      <w:lvlJc w:val="left"/>
      <w:pPr>
        <w:ind w:left="5323" w:hanging="154"/>
      </w:pPr>
    </w:lvl>
    <w:lvl w:ilvl="6">
      <w:start w:val="1"/>
      <w:numFmt w:val="bullet"/>
      <w:lvlText w:val="•"/>
      <w:lvlJc w:val="left"/>
      <w:pPr>
        <w:ind w:left="6251" w:hanging="154"/>
      </w:pPr>
    </w:lvl>
    <w:lvl w:ilvl="7">
      <w:start w:val="1"/>
      <w:numFmt w:val="bullet"/>
      <w:lvlText w:val="•"/>
      <w:lvlJc w:val="left"/>
      <w:pPr>
        <w:ind w:left="7180" w:hanging="154"/>
      </w:pPr>
    </w:lvl>
    <w:lvl w:ilvl="8">
      <w:start w:val="1"/>
      <w:numFmt w:val="bullet"/>
      <w:lvlText w:val="•"/>
      <w:lvlJc w:val="left"/>
      <w:pPr>
        <w:ind w:left="8109" w:hanging="154"/>
      </w:pPr>
    </w:lvl>
  </w:abstractNum>
  <w:abstractNum w:abstractNumId="2">
    <w:nsid w:val="48D42B59"/>
    <w:multiLevelType w:val="multilevel"/>
    <w:tmpl w:val="2306E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14236B"/>
    <w:multiLevelType w:val="multilevel"/>
    <w:tmpl w:val="DDB88ADC"/>
    <w:lvl w:ilvl="0">
      <w:start w:val="1"/>
      <w:numFmt w:val="bullet"/>
      <w:lvlText w:val="-"/>
      <w:lvlJc w:val="left"/>
      <w:pPr>
        <w:ind w:left="679" w:hanging="179"/>
      </w:pPr>
      <w:rPr>
        <w:rFonts w:ascii="Calibri" w:eastAsia="Calibri" w:hAnsi="Calibri" w:cs="Calibri"/>
        <w:sz w:val="24"/>
        <w:szCs w:val="24"/>
      </w:rPr>
    </w:lvl>
    <w:lvl w:ilvl="1">
      <w:start w:val="1"/>
      <w:numFmt w:val="bullet"/>
      <w:lvlText w:val="•"/>
      <w:lvlJc w:val="left"/>
      <w:pPr>
        <w:ind w:left="1608" w:hanging="180"/>
      </w:pPr>
    </w:lvl>
    <w:lvl w:ilvl="2">
      <w:start w:val="1"/>
      <w:numFmt w:val="bullet"/>
      <w:lvlText w:val="•"/>
      <w:lvlJc w:val="left"/>
      <w:pPr>
        <w:ind w:left="2537" w:hanging="180"/>
      </w:pPr>
    </w:lvl>
    <w:lvl w:ilvl="3">
      <w:start w:val="1"/>
      <w:numFmt w:val="bullet"/>
      <w:lvlText w:val="•"/>
      <w:lvlJc w:val="left"/>
      <w:pPr>
        <w:ind w:left="3465" w:hanging="180"/>
      </w:pPr>
    </w:lvl>
    <w:lvl w:ilvl="4">
      <w:start w:val="1"/>
      <w:numFmt w:val="bullet"/>
      <w:lvlText w:val="•"/>
      <w:lvlJc w:val="left"/>
      <w:pPr>
        <w:ind w:left="4394" w:hanging="180"/>
      </w:pPr>
    </w:lvl>
    <w:lvl w:ilvl="5">
      <w:start w:val="1"/>
      <w:numFmt w:val="bullet"/>
      <w:lvlText w:val="•"/>
      <w:lvlJc w:val="left"/>
      <w:pPr>
        <w:ind w:left="5323" w:hanging="180"/>
      </w:pPr>
    </w:lvl>
    <w:lvl w:ilvl="6">
      <w:start w:val="1"/>
      <w:numFmt w:val="bullet"/>
      <w:lvlText w:val="•"/>
      <w:lvlJc w:val="left"/>
      <w:pPr>
        <w:ind w:left="6251" w:hanging="180"/>
      </w:pPr>
    </w:lvl>
    <w:lvl w:ilvl="7">
      <w:start w:val="1"/>
      <w:numFmt w:val="bullet"/>
      <w:lvlText w:val="•"/>
      <w:lvlJc w:val="left"/>
      <w:pPr>
        <w:ind w:left="7180" w:hanging="180"/>
      </w:pPr>
    </w:lvl>
    <w:lvl w:ilvl="8">
      <w:start w:val="1"/>
      <w:numFmt w:val="bullet"/>
      <w:lvlText w:val="•"/>
      <w:lvlJc w:val="left"/>
      <w:pPr>
        <w:ind w:left="8109"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5B2E99"/>
    <w:rsid w:val="005B2E99"/>
    <w:rsid w:val="00872AD7"/>
    <w:rsid w:val="00F061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5B2E99"/>
    <w:pPr>
      <w:keepNext/>
      <w:keepLines/>
      <w:spacing w:before="480" w:after="120"/>
      <w:outlineLvl w:val="0"/>
    </w:pPr>
    <w:rPr>
      <w:b/>
      <w:sz w:val="48"/>
      <w:szCs w:val="48"/>
    </w:rPr>
  </w:style>
  <w:style w:type="paragraph" w:styleId="Titolo2">
    <w:name w:val="heading 2"/>
    <w:basedOn w:val="normal"/>
    <w:next w:val="normal"/>
    <w:rsid w:val="005B2E99"/>
    <w:pPr>
      <w:keepNext/>
      <w:keepLines/>
      <w:spacing w:before="360" w:after="80"/>
      <w:outlineLvl w:val="1"/>
    </w:pPr>
    <w:rPr>
      <w:b/>
      <w:sz w:val="36"/>
      <w:szCs w:val="36"/>
    </w:rPr>
  </w:style>
  <w:style w:type="paragraph" w:styleId="Titolo3">
    <w:name w:val="heading 3"/>
    <w:basedOn w:val="normal"/>
    <w:next w:val="normal"/>
    <w:rsid w:val="005B2E99"/>
    <w:pPr>
      <w:keepNext/>
      <w:keepLines/>
      <w:spacing w:before="280" w:after="80"/>
      <w:outlineLvl w:val="2"/>
    </w:pPr>
    <w:rPr>
      <w:b/>
      <w:sz w:val="28"/>
      <w:szCs w:val="28"/>
    </w:rPr>
  </w:style>
  <w:style w:type="paragraph" w:styleId="Titolo4">
    <w:name w:val="heading 4"/>
    <w:basedOn w:val="normal"/>
    <w:next w:val="normal"/>
    <w:rsid w:val="005B2E99"/>
    <w:pPr>
      <w:keepNext/>
      <w:keepLines/>
      <w:spacing w:before="240" w:after="40"/>
      <w:outlineLvl w:val="3"/>
    </w:pPr>
    <w:rPr>
      <w:b/>
      <w:sz w:val="24"/>
      <w:szCs w:val="24"/>
    </w:rPr>
  </w:style>
  <w:style w:type="paragraph" w:styleId="Titolo5">
    <w:name w:val="heading 5"/>
    <w:basedOn w:val="normal"/>
    <w:next w:val="normal"/>
    <w:rsid w:val="005B2E99"/>
    <w:pPr>
      <w:keepNext/>
      <w:keepLines/>
      <w:spacing w:before="220" w:after="40"/>
      <w:outlineLvl w:val="4"/>
    </w:pPr>
    <w:rPr>
      <w:b/>
    </w:rPr>
  </w:style>
  <w:style w:type="paragraph" w:styleId="Titolo6">
    <w:name w:val="heading 6"/>
    <w:basedOn w:val="normal"/>
    <w:next w:val="normal"/>
    <w:rsid w:val="005B2E9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B2E99"/>
  </w:style>
  <w:style w:type="table" w:customStyle="1" w:styleId="TableNormal">
    <w:name w:val="Table Normal"/>
    <w:rsid w:val="005B2E99"/>
    <w:tblPr>
      <w:tblCellMar>
        <w:top w:w="0" w:type="dxa"/>
        <w:left w:w="0" w:type="dxa"/>
        <w:bottom w:w="0" w:type="dxa"/>
        <w:right w:w="0" w:type="dxa"/>
      </w:tblCellMar>
    </w:tblPr>
  </w:style>
  <w:style w:type="paragraph" w:styleId="Titolo">
    <w:name w:val="Title"/>
    <w:basedOn w:val="normal"/>
    <w:next w:val="normal"/>
    <w:rsid w:val="005B2E99"/>
    <w:pPr>
      <w:keepNext/>
      <w:keepLines/>
      <w:spacing w:before="480" w:after="120"/>
    </w:pPr>
    <w:rPr>
      <w:b/>
      <w:sz w:val="72"/>
      <w:szCs w:val="72"/>
    </w:rPr>
  </w:style>
  <w:style w:type="paragraph" w:styleId="Sottotitolo">
    <w:name w:val="Subtitle"/>
    <w:basedOn w:val="normal"/>
    <w:next w:val="normal"/>
    <w:rsid w:val="005B2E99"/>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061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6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rgis003008@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I.S.Carducci</cp:lastModifiedBy>
  <cp:revision>2</cp:revision>
  <dcterms:created xsi:type="dcterms:W3CDTF">2020-09-12T09:07:00Z</dcterms:created>
  <dcterms:modified xsi:type="dcterms:W3CDTF">2020-09-12T09:07:00Z</dcterms:modified>
</cp:coreProperties>
</file>